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381AB4" w:rsidRDefault="00381AB4" w:rsidP="00381AB4">
      <w:pPr>
        <w:spacing w:line="480" w:lineRule="auto"/>
        <w:ind w:firstLine="720"/>
        <w:jc w:val="center"/>
        <w:rPr>
          <w:rFonts w:ascii="Times New Roman" w:eastAsia="微软雅黑" w:hAnsi="Times New Roman"/>
          <w:b/>
          <w:sz w:val="36"/>
          <w:szCs w:val="36"/>
        </w:rPr>
      </w:pPr>
    </w:p>
    <w:p w:rsidR="00381AB4" w:rsidRDefault="00381AB4" w:rsidP="002A0AB1">
      <w:pPr>
        <w:spacing w:line="480" w:lineRule="auto"/>
        <w:ind w:firstLineChars="0" w:firstLine="0"/>
        <w:rPr>
          <w:rFonts w:ascii="Times New Roman" w:eastAsia="微软雅黑" w:hAnsi="Times New Roman"/>
          <w:b/>
          <w:sz w:val="36"/>
          <w:szCs w:val="36"/>
        </w:rPr>
      </w:pPr>
    </w:p>
    <w:p w:rsidR="00D04AC4" w:rsidRDefault="00D04AC4" w:rsidP="00D04AC4">
      <w:pPr>
        <w:pStyle w:val="1"/>
      </w:pPr>
      <w:bookmarkStart w:id="0" w:name="_GoBack"/>
      <w:bookmarkEnd w:id="0"/>
      <w:r>
        <w:t>、系统功能说明</w:t>
      </w:r>
    </w:p>
    <w:p w:rsidR="009E5FB5" w:rsidRDefault="00D04AC4" w:rsidP="00D04AC4">
      <w:pPr>
        <w:ind w:firstLine="480"/>
      </w:pPr>
      <w:r>
        <w:t>系统主要功能包括：</w:t>
      </w:r>
      <w:r w:rsidR="001631FC">
        <w:rPr>
          <w:rFonts w:hint="eastAsia"/>
        </w:rPr>
        <w:t>实时流量</w:t>
      </w:r>
      <w:r>
        <w:rPr>
          <w:rFonts w:hint="eastAsia"/>
        </w:rPr>
        <w:t>、</w:t>
      </w:r>
      <w:r w:rsidR="009E5FB5">
        <w:rPr>
          <w:rFonts w:hint="eastAsia"/>
        </w:rPr>
        <w:t>景区</w:t>
      </w:r>
      <w:r w:rsidR="001631FC">
        <w:rPr>
          <w:rFonts w:hint="eastAsia"/>
        </w:rPr>
        <w:t>总</w:t>
      </w:r>
      <w:proofErr w:type="gramStart"/>
      <w:r w:rsidR="001631FC">
        <w:rPr>
          <w:rFonts w:hint="eastAsia"/>
        </w:rPr>
        <w:t>览</w:t>
      </w:r>
      <w:proofErr w:type="gramEnd"/>
      <w:r>
        <w:rPr>
          <w:rFonts w:hint="eastAsia"/>
        </w:rPr>
        <w:t>、</w:t>
      </w:r>
      <w:r w:rsidR="001631FC">
        <w:rPr>
          <w:rFonts w:hint="eastAsia"/>
        </w:rPr>
        <w:t>销售总览、小程序总览、小程序功能点、产品经营分析、产品关联分析、景点销售分析、景点游客分析</w:t>
      </w:r>
    </w:p>
    <w:p w:rsidR="00D04AC4" w:rsidRDefault="00D04AC4" w:rsidP="00D04AC4">
      <w:pPr>
        <w:ind w:firstLine="480"/>
      </w:pPr>
      <w:r>
        <w:rPr>
          <w:rFonts w:hint="eastAsia"/>
        </w:rPr>
        <w:t>系统详细信息如下表所示：</w:t>
      </w:r>
    </w:p>
    <w:p w:rsidR="001605AB" w:rsidRDefault="001605AB" w:rsidP="00D04AC4">
      <w:pPr>
        <w:ind w:firstLine="480"/>
      </w:pPr>
    </w:p>
    <w:tbl>
      <w:tblPr>
        <w:tblW w:w="906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79"/>
        <w:gridCol w:w="6888"/>
      </w:tblGrid>
      <w:tr w:rsidR="00D04AC4" w:rsidTr="001631FC">
        <w:tc>
          <w:tcPr>
            <w:tcW w:w="2179" w:type="dxa"/>
            <w:shd w:val="clear" w:color="auto" w:fill="auto"/>
          </w:tcPr>
          <w:p w:rsidR="00D04AC4" w:rsidRDefault="00D04AC4" w:rsidP="001631FC">
            <w:pPr>
              <w:ind w:firstLineChars="0" w:firstLine="0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一级功能</w:t>
            </w:r>
          </w:p>
        </w:tc>
        <w:tc>
          <w:tcPr>
            <w:tcW w:w="6888" w:type="dxa"/>
            <w:shd w:val="clear" w:color="auto" w:fill="auto"/>
          </w:tcPr>
          <w:p w:rsidR="00D04AC4" w:rsidRDefault="00D04AC4" w:rsidP="001631FC">
            <w:pPr>
              <w:ind w:firstLineChars="0" w:firstLine="0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功能简要说明</w:t>
            </w:r>
          </w:p>
        </w:tc>
      </w:tr>
      <w:tr w:rsidR="00D04AC4" w:rsidTr="001631FC">
        <w:tc>
          <w:tcPr>
            <w:tcW w:w="2179" w:type="dxa"/>
            <w:shd w:val="clear" w:color="auto" w:fill="auto"/>
          </w:tcPr>
          <w:p w:rsidR="00D04AC4" w:rsidRDefault="001631FC" w:rsidP="001631FC">
            <w:pPr>
              <w:ind w:firstLineChars="0" w:firstLine="0"/>
              <w:jc w:val="center"/>
            </w:pPr>
            <w:r>
              <w:rPr>
                <w:rFonts w:hint="eastAsia"/>
              </w:rPr>
              <w:t>实时流量</w:t>
            </w:r>
          </w:p>
        </w:tc>
        <w:tc>
          <w:tcPr>
            <w:tcW w:w="6888" w:type="dxa"/>
            <w:shd w:val="clear" w:color="auto" w:fill="auto"/>
          </w:tcPr>
          <w:p w:rsidR="00D04AC4" w:rsidRDefault="00FB7641" w:rsidP="00FB7641">
            <w:pPr>
              <w:ind w:firstLineChars="0" w:firstLine="0"/>
            </w:pPr>
            <w:r>
              <w:rPr>
                <w:rFonts w:hint="eastAsia"/>
              </w:rPr>
              <w:t>实时的展现</w:t>
            </w:r>
            <w:r w:rsidR="00E81B10">
              <w:rPr>
                <w:rFonts w:hint="eastAsia"/>
              </w:rPr>
              <w:t>并分析</w:t>
            </w:r>
            <w:r>
              <w:rPr>
                <w:rFonts w:hint="eastAsia"/>
              </w:rPr>
              <w:t>景区的流量，如游客数、门票销量、预约量、讲解销量、体验游销量及广告牌引流量</w:t>
            </w:r>
            <w:r w:rsidR="00571D7C">
              <w:rPr>
                <w:rFonts w:hint="eastAsia"/>
              </w:rPr>
              <w:t>。</w:t>
            </w:r>
          </w:p>
        </w:tc>
      </w:tr>
      <w:tr w:rsidR="00D04AC4" w:rsidTr="001631FC">
        <w:tc>
          <w:tcPr>
            <w:tcW w:w="2179" w:type="dxa"/>
            <w:shd w:val="clear" w:color="auto" w:fill="auto"/>
          </w:tcPr>
          <w:p w:rsidR="00D04AC4" w:rsidRDefault="001631FC" w:rsidP="001631FC">
            <w:pPr>
              <w:ind w:firstLineChars="0" w:firstLine="0"/>
              <w:jc w:val="center"/>
            </w:pPr>
            <w:r>
              <w:rPr>
                <w:rFonts w:hint="eastAsia"/>
              </w:rPr>
              <w:t>景区总</w:t>
            </w:r>
            <w:proofErr w:type="gramStart"/>
            <w:r>
              <w:rPr>
                <w:rFonts w:hint="eastAsia"/>
              </w:rPr>
              <w:t>览</w:t>
            </w:r>
            <w:proofErr w:type="gramEnd"/>
          </w:p>
        </w:tc>
        <w:tc>
          <w:tcPr>
            <w:tcW w:w="6888" w:type="dxa"/>
            <w:shd w:val="clear" w:color="auto" w:fill="auto"/>
          </w:tcPr>
          <w:p w:rsidR="00D04AC4" w:rsidRDefault="00FB7641" w:rsidP="00FB7641">
            <w:pPr>
              <w:ind w:firstLineChars="0" w:firstLine="0"/>
            </w:pPr>
            <w:r>
              <w:rPr>
                <w:rFonts w:hint="eastAsia"/>
              </w:rPr>
              <w:t>展现</w:t>
            </w:r>
            <w:r w:rsidR="00E81B10">
              <w:rPr>
                <w:rFonts w:hint="eastAsia"/>
              </w:rPr>
              <w:t>并分析</w:t>
            </w:r>
            <w:r>
              <w:rPr>
                <w:rFonts w:hint="eastAsia"/>
              </w:rPr>
              <w:t>景区中景点的人流量、人均停留（分）</w:t>
            </w:r>
            <w:r w:rsidR="00E81B10">
              <w:rPr>
                <w:rFonts w:hint="eastAsia"/>
              </w:rPr>
              <w:t>、主要景点流量趋势、各景点流量对比、游客游览轨迹、主要景点客流变化、景点全年客流趋势</w:t>
            </w:r>
          </w:p>
        </w:tc>
      </w:tr>
      <w:tr w:rsidR="00D04AC4" w:rsidTr="001631FC">
        <w:tc>
          <w:tcPr>
            <w:tcW w:w="2179" w:type="dxa"/>
            <w:shd w:val="clear" w:color="auto" w:fill="auto"/>
          </w:tcPr>
          <w:p w:rsidR="00D04AC4" w:rsidRDefault="001631FC" w:rsidP="001631FC">
            <w:pPr>
              <w:ind w:firstLineChars="0" w:firstLine="0"/>
              <w:jc w:val="center"/>
            </w:pPr>
            <w:r>
              <w:rPr>
                <w:rFonts w:hint="eastAsia"/>
              </w:rPr>
              <w:t>销售总</w:t>
            </w:r>
            <w:proofErr w:type="gramStart"/>
            <w:r>
              <w:rPr>
                <w:rFonts w:hint="eastAsia"/>
              </w:rPr>
              <w:t>览</w:t>
            </w:r>
            <w:proofErr w:type="gramEnd"/>
          </w:p>
        </w:tc>
        <w:tc>
          <w:tcPr>
            <w:tcW w:w="6888" w:type="dxa"/>
            <w:shd w:val="clear" w:color="auto" w:fill="auto"/>
          </w:tcPr>
          <w:p w:rsidR="00D04AC4" w:rsidRDefault="00E81B10" w:rsidP="00E81B10">
            <w:pPr>
              <w:ind w:firstLineChars="0" w:firstLine="0"/>
            </w:pPr>
            <w:r>
              <w:rPr>
                <w:rFonts w:hint="eastAsia"/>
              </w:rPr>
              <w:t>对景区产品、以及每个产品的类型、转换率、单价、销量、收入、同比、环比，各产品销量、各产品转换率、人均贡献、不同类型产品销量占比、不同类型产品收入占比、销量比较、销售额比较、各产品销量趋势、产品全年销量趋势</w:t>
            </w:r>
            <w:r w:rsidR="001605AB">
              <w:rPr>
                <w:rFonts w:hint="eastAsia"/>
              </w:rPr>
              <w:t>进行分析</w:t>
            </w:r>
          </w:p>
        </w:tc>
      </w:tr>
      <w:tr w:rsidR="001631FC" w:rsidTr="001631FC">
        <w:tc>
          <w:tcPr>
            <w:tcW w:w="2179" w:type="dxa"/>
            <w:shd w:val="clear" w:color="auto" w:fill="auto"/>
          </w:tcPr>
          <w:p w:rsidR="001631FC" w:rsidRDefault="001631FC" w:rsidP="001631FC">
            <w:pPr>
              <w:ind w:firstLineChars="0" w:firstLine="0"/>
              <w:jc w:val="center"/>
            </w:pPr>
            <w:r>
              <w:rPr>
                <w:rFonts w:hint="eastAsia"/>
              </w:rPr>
              <w:t>小程序总</w:t>
            </w:r>
            <w:proofErr w:type="gramStart"/>
            <w:r>
              <w:rPr>
                <w:rFonts w:hint="eastAsia"/>
              </w:rPr>
              <w:t>览</w:t>
            </w:r>
            <w:proofErr w:type="gramEnd"/>
          </w:p>
        </w:tc>
        <w:tc>
          <w:tcPr>
            <w:tcW w:w="6888" w:type="dxa"/>
            <w:shd w:val="clear" w:color="auto" w:fill="auto"/>
          </w:tcPr>
          <w:p w:rsidR="001631FC" w:rsidRDefault="001605AB" w:rsidP="00E81B10">
            <w:pPr>
              <w:ind w:firstLineChars="0" w:firstLine="0"/>
            </w:pPr>
            <w:r>
              <w:rPr>
                <w:rFonts w:hint="eastAsia"/>
              </w:rPr>
              <w:t>对进去</w:t>
            </w:r>
            <w:r w:rsidR="00E81B10">
              <w:rPr>
                <w:rFonts w:hint="eastAsia"/>
              </w:rPr>
              <w:t>基本客流量、总流量、全年客流趋势、不同年龄趋势、性别年龄比例、机型分布、游客来源城市、客源地占比、不同省份趋势</w:t>
            </w:r>
            <w:r>
              <w:rPr>
                <w:rFonts w:hint="eastAsia"/>
              </w:rPr>
              <w:t>进行分析</w:t>
            </w:r>
          </w:p>
        </w:tc>
      </w:tr>
      <w:tr w:rsidR="001631FC" w:rsidTr="001631FC">
        <w:tc>
          <w:tcPr>
            <w:tcW w:w="2179" w:type="dxa"/>
            <w:shd w:val="clear" w:color="auto" w:fill="auto"/>
          </w:tcPr>
          <w:p w:rsidR="001631FC" w:rsidRDefault="001631FC" w:rsidP="001605AB">
            <w:pPr>
              <w:ind w:firstLineChars="100" w:firstLine="240"/>
            </w:pPr>
            <w:r>
              <w:rPr>
                <w:rFonts w:hint="eastAsia"/>
              </w:rPr>
              <w:t>小程序功能点</w:t>
            </w:r>
          </w:p>
        </w:tc>
        <w:tc>
          <w:tcPr>
            <w:tcW w:w="6888" w:type="dxa"/>
            <w:shd w:val="clear" w:color="auto" w:fill="auto"/>
          </w:tcPr>
          <w:p w:rsidR="001631FC" w:rsidRDefault="001605AB" w:rsidP="00E81B10">
            <w:pPr>
              <w:ind w:firstLineChars="0" w:firstLine="0"/>
            </w:pPr>
            <w:r>
              <w:rPr>
                <w:rFonts w:hint="eastAsia"/>
              </w:rPr>
              <w:t>对景区的</w:t>
            </w:r>
            <w:r w:rsidR="00E81B10">
              <w:rPr>
                <w:rFonts w:hint="eastAsia"/>
              </w:rPr>
              <w:t>小程序使用量、平均使用时常（秒）、主要功能使用频率、功能点流转、功能点使用分布</w:t>
            </w:r>
            <w:r>
              <w:rPr>
                <w:rFonts w:hint="eastAsia"/>
              </w:rPr>
              <w:t>进行分析</w:t>
            </w:r>
          </w:p>
        </w:tc>
      </w:tr>
      <w:tr w:rsidR="001631FC" w:rsidTr="001631FC">
        <w:tc>
          <w:tcPr>
            <w:tcW w:w="2179" w:type="dxa"/>
            <w:shd w:val="clear" w:color="auto" w:fill="auto"/>
          </w:tcPr>
          <w:p w:rsidR="001605AB" w:rsidRDefault="001605AB" w:rsidP="001605AB">
            <w:pPr>
              <w:ind w:firstLineChars="0" w:firstLine="0"/>
              <w:jc w:val="center"/>
            </w:pPr>
          </w:p>
          <w:p w:rsidR="001631FC" w:rsidRDefault="001631FC" w:rsidP="001605AB">
            <w:pPr>
              <w:ind w:firstLineChars="100" w:firstLine="240"/>
            </w:pPr>
            <w:r>
              <w:rPr>
                <w:rFonts w:hint="eastAsia"/>
              </w:rPr>
              <w:t>产品经营分析</w:t>
            </w:r>
          </w:p>
        </w:tc>
        <w:tc>
          <w:tcPr>
            <w:tcW w:w="6888" w:type="dxa"/>
            <w:shd w:val="clear" w:color="auto" w:fill="auto"/>
          </w:tcPr>
          <w:p w:rsidR="001631FC" w:rsidRDefault="001605AB" w:rsidP="001605AB">
            <w:pPr>
              <w:ind w:firstLineChars="0" w:firstLine="0"/>
            </w:pPr>
            <w:r>
              <w:rPr>
                <w:rFonts w:hint="eastAsia"/>
              </w:rPr>
              <w:t>对景区各产品销量趋势、各产品游客分布、产品点击率与转化率、产品转换漏斗、转换率详情、点击率详情、产品消费年龄分布、年龄消费特征、性别消费特征、平均使用时常（秒）进行展现和分析</w:t>
            </w:r>
          </w:p>
        </w:tc>
      </w:tr>
      <w:tr w:rsidR="001631FC" w:rsidTr="001631FC">
        <w:tc>
          <w:tcPr>
            <w:tcW w:w="2179" w:type="dxa"/>
            <w:shd w:val="clear" w:color="auto" w:fill="auto"/>
          </w:tcPr>
          <w:p w:rsidR="001631FC" w:rsidRDefault="001631FC" w:rsidP="001605AB">
            <w:pPr>
              <w:ind w:firstLineChars="0" w:firstLine="0"/>
              <w:jc w:val="center"/>
            </w:pPr>
            <w:r>
              <w:rPr>
                <w:rFonts w:hint="eastAsia"/>
              </w:rPr>
              <w:lastRenderedPageBreak/>
              <w:t>产品关联分析</w:t>
            </w:r>
          </w:p>
        </w:tc>
        <w:tc>
          <w:tcPr>
            <w:tcW w:w="6888" w:type="dxa"/>
            <w:shd w:val="clear" w:color="auto" w:fill="auto"/>
          </w:tcPr>
          <w:p w:rsidR="001631FC" w:rsidRDefault="001605AB" w:rsidP="001605AB">
            <w:pPr>
              <w:ind w:firstLineChars="0" w:firstLine="0"/>
            </w:pPr>
            <w:r>
              <w:rPr>
                <w:rFonts w:hint="eastAsia"/>
              </w:rPr>
              <w:t>对景区产品同时购买量、产品关联关系、产品提升度进行分析</w:t>
            </w:r>
          </w:p>
        </w:tc>
      </w:tr>
      <w:tr w:rsidR="001631FC" w:rsidTr="001631FC">
        <w:tc>
          <w:tcPr>
            <w:tcW w:w="2179" w:type="dxa"/>
            <w:shd w:val="clear" w:color="auto" w:fill="auto"/>
          </w:tcPr>
          <w:p w:rsidR="001605AB" w:rsidRDefault="001605AB" w:rsidP="001605AB">
            <w:pPr>
              <w:ind w:firstLineChars="0" w:firstLine="0"/>
              <w:jc w:val="center"/>
            </w:pPr>
          </w:p>
          <w:p w:rsidR="001631FC" w:rsidRDefault="001631FC" w:rsidP="001605AB">
            <w:pPr>
              <w:ind w:firstLineChars="100" w:firstLine="240"/>
            </w:pPr>
            <w:r>
              <w:rPr>
                <w:rFonts w:hint="eastAsia"/>
              </w:rPr>
              <w:t>景点销售分析</w:t>
            </w:r>
          </w:p>
        </w:tc>
        <w:tc>
          <w:tcPr>
            <w:tcW w:w="6888" w:type="dxa"/>
            <w:shd w:val="clear" w:color="auto" w:fill="auto"/>
          </w:tcPr>
          <w:p w:rsidR="001631FC" w:rsidRDefault="001605AB" w:rsidP="001605AB">
            <w:pPr>
              <w:ind w:firstLineChars="0" w:firstLine="0"/>
            </w:pPr>
            <w:r>
              <w:rPr>
                <w:rFonts w:hint="eastAsia"/>
              </w:rPr>
              <w:t>对景区各景点产品销量分布、各景点不同类型产品销量、各海报对景点的销量贡献、各海报对产品类别的销量贡献、各海报对不同产品的销量贡献、点击率详情、产品消费年龄分布、年龄消费特征、性别消费特征、平均使用时常（秒）进行分析</w:t>
            </w:r>
          </w:p>
        </w:tc>
      </w:tr>
      <w:tr w:rsidR="001631FC" w:rsidTr="001631FC">
        <w:tc>
          <w:tcPr>
            <w:tcW w:w="2179" w:type="dxa"/>
            <w:shd w:val="clear" w:color="auto" w:fill="auto"/>
          </w:tcPr>
          <w:p w:rsidR="001605AB" w:rsidRDefault="001605AB" w:rsidP="001605AB">
            <w:pPr>
              <w:ind w:firstLineChars="0" w:firstLine="0"/>
              <w:jc w:val="center"/>
            </w:pPr>
          </w:p>
          <w:p w:rsidR="001631FC" w:rsidRDefault="001631FC" w:rsidP="001605AB">
            <w:pPr>
              <w:ind w:firstLineChars="0" w:firstLine="0"/>
              <w:jc w:val="center"/>
            </w:pPr>
            <w:r>
              <w:rPr>
                <w:rFonts w:hint="eastAsia"/>
              </w:rPr>
              <w:t>景点游客分析</w:t>
            </w:r>
          </w:p>
        </w:tc>
        <w:tc>
          <w:tcPr>
            <w:tcW w:w="6888" w:type="dxa"/>
            <w:shd w:val="clear" w:color="auto" w:fill="auto"/>
          </w:tcPr>
          <w:p w:rsidR="001631FC" w:rsidRDefault="001605AB" w:rsidP="001605AB">
            <w:pPr>
              <w:ind w:firstLineChars="0" w:firstLine="0"/>
            </w:pPr>
            <w:r>
              <w:rPr>
                <w:rFonts w:hint="eastAsia"/>
              </w:rPr>
              <w:t>对景区各景点流量、各景点游客分布、各景点游客年龄分布、景点游客男女分布、转换率详情、点击率详情、产品消费年龄分布、年龄消费特征、性别消费特征、平均使用时常（秒）进行分析</w:t>
            </w:r>
          </w:p>
        </w:tc>
      </w:tr>
    </w:tbl>
    <w:p w:rsidR="00884CBA" w:rsidRDefault="00884CBA" w:rsidP="008D102C">
      <w:pPr>
        <w:pStyle w:val="1"/>
        <w:numPr>
          <w:ilvl w:val="0"/>
          <w:numId w:val="4"/>
        </w:numPr>
      </w:pPr>
      <w:r>
        <w:rPr>
          <w:rFonts w:hint="eastAsia"/>
        </w:rPr>
        <w:t>操作步骤介绍</w:t>
      </w:r>
    </w:p>
    <w:p w:rsidR="00C93108" w:rsidRDefault="00884CBA" w:rsidP="00C93108">
      <w:pPr>
        <w:pStyle w:val="3"/>
        <w:numPr>
          <w:ilvl w:val="0"/>
          <w:numId w:val="6"/>
        </w:numPr>
        <w:ind w:firstLineChars="0"/>
        <w:rPr>
          <w:b w:val="0"/>
          <w:bCs w:val="0"/>
          <w:sz w:val="24"/>
          <w:szCs w:val="22"/>
        </w:rPr>
      </w:pPr>
      <w:r>
        <w:rPr>
          <w:rFonts w:hint="eastAsia"/>
        </w:rPr>
        <w:t>登录</w:t>
      </w:r>
    </w:p>
    <w:p w:rsidR="00945846" w:rsidRPr="00C93108" w:rsidRDefault="00A9075D" w:rsidP="00C93108">
      <w:pPr>
        <w:pStyle w:val="3"/>
        <w:ind w:firstLineChars="0"/>
        <w:rPr>
          <w:b w:val="0"/>
          <w:bCs w:val="0"/>
          <w:sz w:val="24"/>
          <w:szCs w:val="22"/>
        </w:rPr>
      </w:pPr>
      <w:r w:rsidRPr="00C93108">
        <w:rPr>
          <w:rFonts w:hint="eastAsia"/>
          <w:b w:val="0"/>
          <w:bCs w:val="0"/>
          <w:sz w:val="24"/>
          <w:szCs w:val="22"/>
        </w:rPr>
        <w:t>打开浏览器</w:t>
      </w:r>
      <w:r w:rsidRPr="00C93108">
        <w:rPr>
          <w:b w:val="0"/>
          <w:bCs w:val="0"/>
          <w:sz w:val="24"/>
          <w:szCs w:val="22"/>
        </w:rPr>
        <w:t>输入网</w:t>
      </w:r>
      <w:r w:rsidRPr="00C93108">
        <w:rPr>
          <w:rFonts w:hint="eastAsia"/>
          <w:b w:val="0"/>
          <w:bCs w:val="0"/>
          <w:sz w:val="24"/>
          <w:szCs w:val="22"/>
        </w:rPr>
        <w:t>址：</w:t>
      </w:r>
      <w:r w:rsidR="00945846" w:rsidRPr="00C93108">
        <w:rPr>
          <w:b w:val="0"/>
          <w:bCs w:val="0"/>
          <w:sz w:val="24"/>
          <w:szCs w:val="22"/>
        </w:rPr>
        <w:t>http://analysis.hcmis.cn/scenic_operation/login</w:t>
      </w:r>
    </w:p>
    <w:p w:rsidR="00884CBA" w:rsidRDefault="00884CBA" w:rsidP="00884CBA">
      <w:pPr>
        <w:ind w:firstLine="480"/>
      </w:pPr>
      <w:r>
        <w:rPr>
          <w:noProof/>
        </w:rPr>
        <w:drawing>
          <wp:inline distT="0" distB="0" distL="0" distR="0" wp14:anchorId="33C4B229" wp14:editId="5325C38C">
            <wp:extent cx="5274310" cy="3007995"/>
            <wp:effectExtent l="0" t="0" r="2540" b="190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0AB1" w:rsidRPr="002A0AB1" w:rsidRDefault="002A0AB1" w:rsidP="002A0AB1">
      <w:pPr>
        <w:ind w:firstLine="480"/>
      </w:pPr>
      <w:r>
        <w:t>根据页面提示，输入</w:t>
      </w:r>
      <w:r>
        <w:rPr>
          <w:rFonts w:hint="eastAsia"/>
        </w:rPr>
        <w:t>用户名、密码</w:t>
      </w:r>
      <w:r>
        <w:t>后点击“</w:t>
      </w:r>
      <w:r>
        <w:rPr>
          <w:rFonts w:hint="eastAsia"/>
        </w:rPr>
        <w:t>登录</w:t>
      </w:r>
      <w:r>
        <w:t>”按钮：</w:t>
      </w:r>
    </w:p>
    <w:p w:rsidR="00235F95" w:rsidRDefault="002A0AB1" w:rsidP="00BD7C2C">
      <w:pPr>
        <w:ind w:firstLine="480"/>
      </w:pPr>
      <w:r>
        <w:rPr>
          <w:noProof/>
        </w:rPr>
        <w:lastRenderedPageBreak/>
        <w:drawing>
          <wp:inline distT="0" distB="0" distL="0" distR="0" wp14:anchorId="36933637" wp14:editId="06DD5BEA">
            <wp:extent cx="5274310" cy="3172460"/>
            <wp:effectExtent l="0" t="0" r="2540" b="889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5F95" w:rsidRDefault="00235F95" w:rsidP="00235F95">
      <w:pPr>
        <w:pStyle w:val="2"/>
        <w:numPr>
          <w:ilvl w:val="0"/>
          <w:numId w:val="2"/>
        </w:numPr>
        <w:ind w:firstLine="643"/>
      </w:pPr>
      <w:r>
        <w:rPr>
          <w:rFonts w:hint="eastAsia"/>
        </w:rPr>
        <w:t>运营中心</w:t>
      </w:r>
    </w:p>
    <w:p w:rsidR="006010C1" w:rsidRPr="00235F95" w:rsidRDefault="00235F95" w:rsidP="006010C1">
      <w:pPr>
        <w:ind w:firstLine="480"/>
      </w:pPr>
      <w:r>
        <w:rPr>
          <w:rFonts w:hint="eastAsia"/>
        </w:rPr>
        <w:t>登录成功进入首页面，即（运营中心），如图中显示信息有运营中心、服务景区、系统管理及景区运营列表</w:t>
      </w:r>
      <w:r w:rsidR="00E72873">
        <w:rPr>
          <w:rFonts w:hint="eastAsia"/>
        </w:rPr>
        <w:t>，</w:t>
      </w:r>
      <w:r w:rsidR="00E905A4">
        <w:rPr>
          <w:rFonts w:hint="eastAsia"/>
        </w:rPr>
        <w:t>以及景区在地图上的分布位置，</w:t>
      </w:r>
      <w:r w:rsidR="00E72873">
        <w:rPr>
          <w:rFonts w:hint="eastAsia"/>
        </w:rPr>
        <w:t>红色箭头表示可点击区域</w:t>
      </w:r>
      <w:r w:rsidR="006010C1">
        <w:rPr>
          <w:rFonts w:hint="eastAsia"/>
        </w:rPr>
        <w:t>。</w:t>
      </w:r>
    </w:p>
    <w:p w:rsidR="00235F95" w:rsidRDefault="00235F95" w:rsidP="001C653A">
      <w:pPr>
        <w:ind w:firstLine="480"/>
      </w:pPr>
      <w:r>
        <w:rPr>
          <w:noProof/>
        </w:rPr>
        <w:drawing>
          <wp:inline distT="0" distB="0" distL="0" distR="0" wp14:anchorId="655A8AA7" wp14:editId="13CD8803">
            <wp:extent cx="5274310" cy="274320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05A4" w:rsidRDefault="00E905A4" w:rsidP="00E905A4">
      <w:pPr>
        <w:pStyle w:val="2"/>
        <w:numPr>
          <w:ilvl w:val="0"/>
          <w:numId w:val="2"/>
        </w:numPr>
        <w:ind w:firstLineChars="0" w:firstLine="643"/>
      </w:pPr>
      <w:r>
        <w:rPr>
          <w:rFonts w:hint="eastAsia"/>
        </w:rPr>
        <w:lastRenderedPageBreak/>
        <w:t>景区分析</w:t>
      </w:r>
    </w:p>
    <w:p w:rsidR="00E905A4" w:rsidRDefault="00E905A4" w:rsidP="00E905A4">
      <w:pPr>
        <w:ind w:firstLine="480"/>
      </w:pPr>
      <w:r>
        <w:rPr>
          <w:rFonts w:hint="eastAsia"/>
        </w:rPr>
        <w:t>点击地图上</w:t>
      </w:r>
      <w:r w:rsidR="006010C1">
        <w:rPr>
          <w:rFonts w:hint="eastAsia"/>
        </w:rPr>
        <w:t>箭头所指</w:t>
      </w:r>
      <w:r w:rsidR="0004060B">
        <w:rPr>
          <w:rFonts w:hint="eastAsia"/>
        </w:rPr>
        <w:t>区域</w:t>
      </w:r>
      <w:r w:rsidR="006010C1">
        <w:rPr>
          <w:rFonts w:hint="eastAsia"/>
        </w:rPr>
        <w:t>或者景区运营列表中的景区名都可进入</w:t>
      </w:r>
      <w:r w:rsidR="0003390A">
        <w:rPr>
          <w:rFonts w:hint="eastAsia"/>
        </w:rPr>
        <w:t>各个景区分析</w:t>
      </w:r>
      <w:r w:rsidR="0004060B">
        <w:rPr>
          <w:rFonts w:hint="eastAsia"/>
        </w:rPr>
        <w:t>，</w:t>
      </w:r>
      <w:r w:rsidR="007630F7">
        <w:rPr>
          <w:rFonts w:hint="eastAsia"/>
        </w:rPr>
        <w:t>点击钟山风景名胜区进入首页，为实时流量展示，</w:t>
      </w:r>
      <w:r w:rsidR="0004060B">
        <w:rPr>
          <w:rFonts w:hint="eastAsia"/>
        </w:rPr>
        <w:t>下图为钟山风景名胜区。</w:t>
      </w:r>
    </w:p>
    <w:p w:rsidR="001C653A" w:rsidRPr="00E905A4" w:rsidRDefault="006010C1" w:rsidP="001C653A">
      <w:pPr>
        <w:ind w:firstLine="480"/>
      </w:pPr>
      <w:r w:rsidRPr="006010C1">
        <w:rPr>
          <w:noProof/>
        </w:rPr>
        <w:drawing>
          <wp:inline distT="0" distB="0" distL="0" distR="0" wp14:anchorId="348A2461" wp14:editId="32A25A9B">
            <wp:extent cx="5274310" cy="2632075"/>
            <wp:effectExtent l="0" t="0" r="2540" b="0"/>
            <wp:docPr id="6" name="图片 6" descr="C:\Users\95671\AppData\Local\Temp\WeChat Files\1a1164570fa012bfd9f63204437909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95671\AppData\Local\Temp\WeChat Files\1a1164570fa012bfd9f632044379096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32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1C19" w:rsidRDefault="008B1C19" w:rsidP="00B03DB5">
      <w:pPr>
        <w:pStyle w:val="3"/>
        <w:ind w:firstLine="643"/>
      </w:pPr>
      <w:r>
        <w:rPr>
          <w:rFonts w:hint="eastAsia"/>
        </w:rPr>
        <w:t>3.1</w:t>
      </w:r>
      <w:r w:rsidR="007630F7">
        <w:rPr>
          <w:rFonts w:hint="eastAsia"/>
        </w:rPr>
        <w:t>实时流量</w:t>
      </w:r>
    </w:p>
    <w:p w:rsidR="00BA751C" w:rsidRDefault="00BA751C" w:rsidP="00A778B4">
      <w:pPr>
        <w:ind w:firstLine="480"/>
      </w:pPr>
      <w:r>
        <w:rPr>
          <w:rFonts w:hint="eastAsia"/>
        </w:rPr>
        <w:t>如</w:t>
      </w:r>
      <w:r w:rsidR="003F6D30">
        <w:rPr>
          <w:rFonts w:hint="eastAsia"/>
        </w:rPr>
        <w:t>下</w:t>
      </w:r>
      <w:r>
        <w:rPr>
          <w:rFonts w:hint="eastAsia"/>
        </w:rPr>
        <w:t>图中显示的</w:t>
      </w:r>
      <w:proofErr w:type="gramStart"/>
      <w:r w:rsidR="001C653A">
        <w:rPr>
          <w:rFonts w:hint="eastAsia"/>
        </w:rPr>
        <w:t>菜单栏</w:t>
      </w:r>
      <w:r>
        <w:rPr>
          <w:rFonts w:hint="eastAsia"/>
        </w:rPr>
        <w:t>有实时</w:t>
      </w:r>
      <w:proofErr w:type="gramEnd"/>
      <w:r>
        <w:rPr>
          <w:rFonts w:hint="eastAsia"/>
        </w:rPr>
        <w:t>流量、景区总览、销售总览、</w:t>
      </w:r>
      <w:r w:rsidR="008D102C">
        <w:rPr>
          <w:rFonts w:hint="eastAsia"/>
        </w:rPr>
        <w:t>小程序总览</w:t>
      </w:r>
      <w:r w:rsidR="003F6D30">
        <w:rPr>
          <w:rFonts w:hint="eastAsia"/>
        </w:rPr>
        <w:t>、运营分析、业务数据配置以及游客数、门票销量、预约量、讲解销量、体验游销量、广告牌引流量等信息数据图，</w:t>
      </w:r>
      <w:r w:rsidR="00BD7C2C">
        <w:rPr>
          <w:rFonts w:hint="eastAsia"/>
        </w:rPr>
        <w:t>每个信息数据图显示当前和当天实时数据，</w:t>
      </w:r>
      <w:r w:rsidR="008D102C">
        <w:rPr>
          <w:rFonts w:hint="eastAsia"/>
        </w:rPr>
        <w:t>红色箭头表示可点击区域。</w:t>
      </w:r>
      <w:r w:rsidR="00BD7C2C">
        <w:rPr>
          <w:rFonts w:hint="eastAsia"/>
        </w:rPr>
        <w:t>绿色方框内为热力图展示，</w:t>
      </w:r>
      <w:r w:rsidR="00DF2731">
        <w:rPr>
          <w:rFonts w:hint="eastAsia"/>
        </w:rPr>
        <w:t>可以</w:t>
      </w:r>
      <w:r w:rsidR="00DF2731" w:rsidRPr="00DF2731">
        <w:rPr>
          <w:rFonts w:hint="eastAsia"/>
        </w:rPr>
        <w:t>在地图上实时描述人群分布、密度和变化趋势</w:t>
      </w:r>
      <w:r w:rsidR="00DF2731">
        <w:rPr>
          <w:rFonts w:hint="eastAsia"/>
        </w:rPr>
        <w:t>。</w:t>
      </w:r>
    </w:p>
    <w:p w:rsidR="00BA751C" w:rsidRDefault="003A1207" w:rsidP="00BD7C2C">
      <w:pPr>
        <w:ind w:firstLine="480"/>
      </w:pPr>
      <w:r w:rsidRPr="003A1207">
        <w:rPr>
          <w:noProof/>
        </w:rPr>
        <w:lastRenderedPageBreak/>
        <w:drawing>
          <wp:inline distT="0" distB="0" distL="0" distR="0">
            <wp:extent cx="5134402" cy="3226155"/>
            <wp:effectExtent l="0" t="0" r="0" b="0"/>
            <wp:docPr id="10" name="图片 10" descr="C:\Users\95671\AppData\Local\Temp\WeChat Files\db99d24a3c729f82d6d690a15f745a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95671\AppData\Local\Temp\WeChat Files\db99d24a3c729f82d6d690a15f745a5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2960" cy="32315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2731" w:rsidRDefault="00853BD8" w:rsidP="00BD7C2C">
      <w:pPr>
        <w:ind w:firstLine="480"/>
      </w:pPr>
      <w:r>
        <w:rPr>
          <w:rFonts w:hint="eastAsia"/>
        </w:rPr>
        <w:t>红色方框内区域表示当鼠标移入时可以查看具体数值。</w:t>
      </w:r>
    </w:p>
    <w:p w:rsidR="00DF2731" w:rsidRDefault="00BE3CA8" w:rsidP="005D55B6">
      <w:pPr>
        <w:ind w:firstLine="480"/>
      </w:pPr>
      <w:r w:rsidRPr="00BE3CA8">
        <w:rPr>
          <w:noProof/>
        </w:rPr>
        <w:drawing>
          <wp:inline distT="0" distB="0" distL="0" distR="0">
            <wp:extent cx="1955275" cy="1748914"/>
            <wp:effectExtent l="0" t="0" r="6985" b="3810"/>
            <wp:docPr id="14" name="图片 14" descr="C:\Users\95671\AppData\Local\Temp\WeChat Files\5588a5fe5d808941de84864bb2ac8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95671\AppData\Local\Temp\WeChat Files\5588a5fe5d808941de84864bb2ac816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4012" cy="17925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     </w:t>
      </w:r>
      <w:r w:rsidRPr="00BE3CA8">
        <w:rPr>
          <w:noProof/>
        </w:rPr>
        <w:drawing>
          <wp:inline distT="0" distB="0" distL="0" distR="0">
            <wp:extent cx="1985630" cy="1739160"/>
            <wp:effectExtent l="0" t="0" r="0" b="0"/>
            <wp:docPr id="13" name="图片 13" descr="C:\Users\95671\AppData\Local\Temp\WeChat Files\8a4bf1d84a3f493cee0b6d5e61392c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95671\AppData\Local\Temp\WeChat Files\8a4bf1d84a3f493cee0b6d5e61392c6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0912" cy="17613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2731" w:rsidRDefault="001C653A" w:rsidP="001C653A">
      <w:pPr>
        <w:ind w:firstLine="480"/>
      </w:pPr>
      <w:r w:rsidRPr="005D55B6">
        <w:rPr>
          <w:noProof/>
        </w:rPr>
        <w:drawing>
          <wp:inline distT="0" distB="0" distL="0" distR="0" wp14:anchorId="578B2F7B" wp14:editId="11A9639E">
            <wp:extent cx="3962400" cy="1330023"/>
            <wp:effectExtent l="0" t="0" r="0" b="3810"/>
            <wp:docPr id="19" name="图片 19" descr="C:\Users\95671\AppData\Local\Temp\WeChat Files\fa6610edb1cd356c7b465d1f32c094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95671\AppData\Local\Temp\WeChat Files\fa6610edb1cd356c7b465d1f32c094d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2077" cy="13668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30F7" w:rsidRDefault="007630F7" w:rsidP="007630F7">
      <w:pPr>
        <w:pStyle w:val="3"/>
        <w:ind w:firstLine="643"/>
      </w:pPr>
      <w:r>
        <w:rPr>
          <w:rFonts w:hint="eastAsia"/>
        </w:rPr>
        <w:t>3.2景区总</w:t>
      </w:r>
      <w:proofErr w:type="gramStart"/>
      <w:r>
        <w:rPr>
          <w:rFonts w:hint="eastAsia"/>
        </w:rPr>
        <w:t>览</w:t>
      </w:r>
      <w:proofErr w:type="gramEnd"/>
    </w:p>
    <w:p w:rsidR="00920EE2" w:rsidRDefault="00920EE2" w:rsidP="00920EE2">
      <w:pPr>
        <w:ind w:firstLine="480"/>
      </w:pPr>
      <w:r>
        <w:rPr>
          <w:rFonts w:hint="eastAsia"/>
        </w:rPr>
        <w:t>点击顶部“景区总览”菜单，打开景区总</w:t>
      </w:r>
      <w:proofErr w:type="gramStart"/>
      <w:r>
        <w:rPr>
          <w:rFonts w:hint="eastAsia"/>
        </w:rPr>
        <w:t>览</w:t>
      </w:r>
      <w:proofErr w:type="gramEnd"/>
      <w:r>
        <w:rPr>
          <w:rFonts w:hint="eastAsia"/>
        </w:rPr>
        <w:t>页面。显示内容如下：</w:t>
      </w:r>
      <w:r w:rsidR="00F84DF2">
        <w:rPr>
          <w:rFonts w:hint="eastAsia"/>
        </w:rPr>
        <w:t>景点</w:t>
      </w:r>
      <w:r>
        <w:rPr>
          <w:rFonts w:hint="eastAsia"/>
        </w:rPr>
        <w:t>、</w:t>
      </w:r>
      <w:r w:rsidR="001C653A">
        <w:rPr>
          <w:rFonts w:hint="eastAsia"/>
        </w:rPr>
        <w:t>以及每个景点的</w:t>
      </w:r>
      <w:r w:rsidR="00F84DF2">
        <w:rPr>
          <w:rFonts w:hint="eastAsia"/>
        </w:rPr>
        <w:t>人流量</w:t>
      </w:r>
      <w:r w:rsidR="001C653A">
        <w:rPr>
          <w:rFonts w:hint="eastAsia"/>
        </w:rPr>
        <w:t>和</w:t>
      </w:r>
      <w:r w:rsidR="00F84DF2">
        <w:rPr>
          <w:rFonts w:hint="eastAsia"/>
        </w:rPr>
        <w:t>人均停留（分）</w:t>
      </w:r>
      <w:r>
        <w:rPr>
          <w:rFonts w:hint="eastAsia"/>
        </w:rPr>
        <w:t>、</w:t>
      </w:r>
      <w:r w:rsidR="00F84DF2">
        <w:rPr>
          <w:rFonts w:hint="eastAsia"/>
        </w:rPr>
        <w:t>主要景点流量趋势、各景点流量对比、游客游览轨迹、主要景点客流变化、景点全年客流趋势</w:t>
      </w:r>
      <w:r w:rsidR="001C653A">
        <w:rPr>
          <w:rFonts w:hint="eastAsia"/>
        </w:rPr>
        <w:t>等相关数据图展示。</w:t>
      </w:r>
      <w:r w:rsidR="00F84DF2">
        <w:rPr>
          <w:rFonts w:hint="eastAsia"/>
        </w:rPr>
        <w:t>红色框内区域表示用户可以自由选择选项</w:t>
      </w:r>
      <w:r>
        <w:rPr>
          <w:rFonts w:hint="eastAsia"/>
        </w:rPr>
        <w:t>。</w:t>
      </w:r>
    </w:p>
    <w:p w:rsidR="00F84DF2" w:rsidRDefault="00F84DF2" w:rsidP="00920EE2">
      <w:pPr>
        <w:ind w:firstLine="480"/>
      </w:pPr>
      <w:r w:rsidRPr="00F84DF2">
        <w:rPr>
          <w:noProof/>
        </w:rPr>
        <w:lastRenderedPageBreak/>
        <w:drawing>
          <wp:inline distT="0" distB="0" distL="0" distR="0">
            <wp:extent cx="5037455" cy="7032368"/>
            <wp:effectExtent l="0" t="0" r="0" b="0"/>
            <wp:docPr id="21" name="图片 21" descr="C:\Users\95671\AppData\Local\Temp\WeChat Files\e04381fffa99cae3cb0f509369388f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95671\AppData\Local\Temp\WeChat Files\e04381fffa99cae3cb0f509369388f9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5063" cy="70709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290D" w:rsidRDefault="005F290D" w:rsidP="005F290D">
      <w:pPr>
        <w:ind w:firstLineChars="0" w:firstLine="420"/>
      </w:pPr>
      <w:r>
        <w:rPr>
          <w:rFonts w:hint="eastAsia"/>
        </w:rPr>
        <w:t>其中每一个数据图都可以将鼠标放置对应区域内查看数据。查看结果如下图所示。</w:t>
      </w:r>
    </w:p>
    <w:p w:rsidR="00920EE2" w:rsidRDefault="005F290D" w:rsidP="00920EE2">
      <w:pPr>
        <w:ind w:firstLine="480"/>
      </w:pPr>
      <w:r>
        <w:rPr>
          <w:noProof/>
        </w:rPr>
        <w:lastRenderedPageBreak/>
        <w:drawing>
          <wp:inline distT="0" distB="0" distL="0" distR="0" wp14:anchorId="0A4726BD" wp14:editId="5EDDA0BE">
            <wp:extent cx="5274310" cy="2599055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90D" w:rsidRPr="00920EE2" w:rsidRDefault="005F290D" w:rsidP="00920EE2">
      <w:pPr>
        <w:ind w:firstLine="480"/>
      </w:pPr>
      <w:r>
        <w:rPr>
          <w:noProof/>
        </w:rPr>
        <w:drawing>
          <wp:inline distT="0" distB="0" distL="0" distR="0" wp14:anchorId="6A2C984B" wp14:editId="58DD8DC7">
            <wp:extent cx="5274310" cy="2608580"/>
            <wp:effectExtent l="0" t="0" r="2540" b="127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075D" w:rsidRDefault="00945846" w:rsidP="00945846">
      <w:pPr>
        <w:ind w:firstLineChars="0" w:firstLine="0"/>
      </w:pPr>
      <w:r>
        <w:t xml:space="preserve">     </w:t>
      </w:r>
      <w:r>
        <w:rPr>
          <w:noProof/>
        </w:rPr>
        <w:drawing>
          <wp:inline distT="0" distB="0" distL="0" distR="0" wp14:anchorId="0232BD0D" wp14:editId="4E713EA5">
            <wp:extent cx="4781550" cy="2371725"/>
            <wp:effectExtent l="0" t="0" r="0" b="952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30F7" w:rsidRDefault="00A9075D" w:rsidP="00A9075D">
      <w:pPr>
        <w:ind w:firstLine="480"/>
      </w:pPr>
      <w:r w:rsidRPr="00A9075D">
        <w:rPr>
          <w:noProof/>
        </w:rPr>
        <w:lastRenderedPageBreak/>
        <w:drawing>
          <wp:inline distT="0" distB="0" distL="0" distR="0">
            <wp:extent cx="5274310" cy="2637155"/>
            <wp:effectExtent l="0" t="0" r="2540" b="0"/>
            <wp:docPr id="31" name="图片 31" descr="C:\Users\95671\AppData\Local\Temp\WeChat Files\03f79151f3db92001ad73fe08f93c9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95671\AppData\Local\Temp\WeChat Files\03f79151f3db92001ad73fe08f93c9c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5452" w:rsidRDefault="00A9075D" w:rsidP="00755452">
      <w:pPr>
        <w:ind w:firstLine="480"/>
      </w:pPr>
      <w:r>
        <w:rPr>
          <w:rFonts w:hint="eastAsia"/>
        </w:rPr>
        <w:t>并且</w:t>
      </w:r>
      <w:r w:rsidR="00C3395F">
        <w:rPr>
          <w:rFonts w:hint="eastAsia"/>
        </w:rPr>
        <w:t>主要景点流量趋势、主要景点客流变化</w:t>
      </w:r>
      <w:r w:rsidR="001D76E4">
        <w:rPr>
          <w:rFonts w:hint="eastAsia"/>
        </w:rPr>
        <w:t>以及</w:t>
      </w:r>
      <w:r w:rsidR="00C3395F">
        <w:rPr>
          <w:rFonts w:hint="eastAsia"/>
        </w:rPr>
        <w:t>景点全年客流趋势</w:t>
      </w:r>
      <w:r w:rsidR="001D76E4">
        <w:rPr>
          <w:rFonts w:hint="eastAsia"/>
        </w:rPr>
        <w:t>，可以自由选择显示</w:t>
      </w:r>
      <w:r w:rsidR="0036744B">
        <w:rPr>
          <w:rFonts w:hint="eastAsia"/>
        </w:rPr>
        <w:t>的</w:t>
      </w:r>
      <w:r w:rsidR="001D76E4">
        <w:rPr>
          <w:rFonts w:hint="eastAsia"/>
        </w:rPr>
        <w:t>数量</w:t>
      </w:r>
      <w:r w:rsidR="00755452">
        <w:rPr>
          <w:rFonts w:hint="eastAsia"/>
        </w:rPr>
        <w:t>，主要景点流量趋势选择如图所示。</w:t>
      </w:r>
    </w:p>
    <w:p w:rsidR="00A9075D" w:rsidRPr="00C3395F" w:rsidRDefault="0036744B" w:rsidP="00A9075D">
      <w:pPr>
        <w:ind w:firstLine="480"/>
      </w:pPr>
      <w:r>
        <w:rPr>
          <w:noProof/>
        </w:rPr>
        <w:drawing>
          <wp:inline distT="0" distB="0" distL="0" distR="0" wp14:anchorId="6FE53D5F" wp14:editId="4DBA511B">
            <wp:extent cx="5274310" cy="2625725"/>
            <wp:effectExtent l="0" t="0" r="2540" b="317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075D" w:rsidRDefault="0036744B" w:rsidP="00A9075D">
      <w:pPr>
        <w:ind w:firstLine="480"/>
      </w:pPr>
      <w:r>
        <w:rPr>
          <w:noProof/>
        </w:rPr>
        <w:drawing>
          <wp:inline distT="0" distB="0" distL="0" distR="0" wp14:anchorId="1B8E7525" wp14:editId="253C057F">
            <wp:extent cx="5274310" cy="2620010"/>
            <wp:effectExtent l="0" t="0" r="2540" b="889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5452" w:rsidRDefault="00755452" w:rsidP="00A9075D">
      <w:pPr>
        <w:ind w:firstLine="480"/>
      </w:pPr>
      <w:r>
        <w:rPr>
          <w:rFonts w:hint="eastAsia"/>
        </w:rPr>
        <w:lastRenderedPageBreak/>
        <w:t>主要景点客流量变化选项选择如图所示</w:t>
      </w:r>
    </w:p>
    <w:p w:rsidR="00A9075D" w:rsidRDefault="0036744B" w:rsidP="00A9075D">
      <w:pPr>
        <w:ind w:firstLine="480"/>
      </w:pPr>
      <w:r>
        <w:rPr>
          <w:noProof/>
        </w:rPr>
        <w:drawing>
          <wp:inline distT="0" distB="0" distL="0" distR="0" wp14:anchorId="61AF5289" wp14:editId="7A30F00F">
            <wp:extent cx="5274310" cy="2616835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5452" w:rsidRDefault="00755452" w:rsidP="00A9075D">
      <w:pPr>
        <w:ind w:firstLine="480"/>
      </w:pPr>
      <w:r>
        <w:rPr>
          <w:noProof/>
        </w:rPr>
        <w:drawing>
          <wp:inline distT="0" distB="0" distL="0" distR="0" wp14:anchorId="032E1111" wp14:editId="498D0A59">
            <wp:extent cx="5274310" cy="261683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5452" w:rsidRDefault="00755452" w:rsidP="00A9075D">
      <w:pPr>
        <w:ind w:firstLine="480"/>
      </w:pPr>
      <w:r>
        <w:rPr>
          <w:noProof/>
        </w:rPr>
        <w:drawing>
          <wp:inline distT="0" distB="0" distL="0" distR="0" wp14:anchorId="5CAC7A21" wp14:editId="44054378">
            <wp:extent cx="5274310" cy="2616835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518F" w:rsidRDefault="00FA518F" w:rsidP="00FA518F">
      <w:pPr>
        <w:pStyle w:val="3"/>
        <w:ind w:firstLine="643"/>
      </w:pPr>
      <w:r>
        <w:rPr>
          <w:rFonts w:hint="eastAsia"/>
        </w:rPr>
        <w:lastRenderedPageBreak/>
        <w:t>3.</w:t>
      </w:r>
      <w:r w:rsidR="00DA3B5A">
        <w:rPr>
          <w:rFonts w:hint="eastAsia"/>
        </w:rPr>
        <w:t>3</w:t>
      </w:r>
      <w:r>
        <w:rPr>
          <w:rFonts w:hint="eastAsia"/>
        </w:rPr>
        <w:t>销售总</w:t>
      </w:r>
      <w:proofErr w:type="gramStart"/>
      <w:r>
        <w:rPr>
          <w:rFonts w:hint="eastAsia"/>
        </w:rPr>
        <w:t>览</w:t>
      </w:r>
      <w:proofErr w:type="gramEnd"/>
    </w:p>
    <w:p w:rsidR="00C808F6" w:rsidRDefault="00C808F6" w:rsidP="00F5554A">
      <w:pPr>
        <w:ind w:firstLine="480"/>
      </w:pPr>
      <w:r>
        <w:rPr>
          <w:rFonts w:hint="eastAsia"/>
        </w:rPr>
        <w:t>点击顶部“销售总览”菜单，进入销售总</w:t>
      </w:r>
      <w:proofErr w:type="gramStart"/>
      <w:r>
        <w:rPr>
          <w:rFonts w:hint="eastAsia"/>
        </w:rPr>
        <w:t>览</w:t>
      </w:r>
      <w:proofErr w:type="gramEnd"/>
      <w:r>
        <w:rPr>
          <w:rFonts w:hint="eastAsia"/>
        </w:rPr>
        <w:t>页面。显示内容如下：产品、以及每个产品的类型、转换率、单价、销量、收入、同比、环比</w:t>
      </w:r>
      <w:r w:rsidR="004B5225">
        <w:rPr>
          <w:rFonts w:hint="eastAsia"/>
        </w:rPr>
        <w:t>，各产品销量、各产品转换率、人均贡献、不同类型产品销量占比、不同类型产品收入占比、销量比较、销售额比较、各产品销量趋势、产品全年销量趋势</w:t>
      </w:r>
      <w:r>
        <w:rPr>
          <w:rFonts w:hint="eastAsia"/>
        </w:rPr>
        <w:t>等相关数据图展示。红色框内区域表示用户可以自由选择选项</w:t>
      </w:r>
      <w:r w:rsidR="00F5554A">
        <w:t>.</w:t>
      </w:r>
    </w:p>
    <w:p w:rsidR="00F5554A" w:rsidRDefault="00F5554A" w:rsidP="00C808F6">
      <w:pPr>
        <w:ind w:firstLine="480"/>
      </w:pPr>
      <w:r w:rsidRPr="00F5554A">
        <w:rPr>
          <w:noProof/>
        </w:rPr>
        <w:drawing>
          <wp:inline distT="0" distB="0" distL="0" distR="0">
            <wp:extent cx="4808220" cy="6674546"/>
            <wp:effectExtent l="0" t="0" r="0" b="0"/>
            <wp:docPr id="39" name="图片 39" descr="C:\Users\95671\AppData\Local\Temp\WeChat Files\36d7e55bd3e0eaa5ce7448a8812c9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95671\AppData\Local\Temp\WeChat Files\36d7e55bd3e0eaa5ce7448a8812c939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8121" cy="67021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554A" w:rsidRDefault="00F5554A" w:rsidP="00F5554A">
      <w:pPr>
        <w:ind w:firstLineChars="0" w:firstLine="420"/>
      </w:pPr>
      <w:r>
        <w:rPr>
          <w:rFonts w:hint="eastAsia"/>
        </w:rPr>
        <w:lastRenderedPageBreak/>
        <w:t>其中每一个数据图都可以将鼠标放置对应区域内查看数据。查看结果如下图所示。</w:t>
      </w:r>
    </w:p>
    <w:p w:rsidR="00F5554A" w:rsidRDefault="00F5554A" w:rsidP="001853AC">
      <w:pPr>
        <w:ind w:leftChars="200" w:left="480" w:firstLineChars="0" w:firstLine="0"/>
      </w:pPr>
      <w:r>
        <w:rPr>
          <w:noProof/>
        </w:rPr>
        <w:drawing>
          <wp:inline distT="0" distB="0" distL="0" distR="0" wp14:anchorId="1ECAAA3C" wp14:editId="63048EE1">
            <wp:extent cx="5274310" cy="2611120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5D1EC540" wp14:editId="0EC3DDE3">
            <wp:extent cx="5274310" cy="2616835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554A" w:rsidRDefault="00F5554A" w:rsidP="001853AC">
      <w:pPr>
        <w:ind w:firstLineChars="250" w:firstLine="600"/>
      </w:pPr>
      <w:r>
        <w:rPr>
          <w:noProof/>
        </w:rPr>
        <w:drawing>
          <wp:inline distT="0" distB="0" distL="0" distR="0" wp14:anchorId="487960C5" wp14:editId="0475E0A3">
            <wp:extent cx="5274310" cy="2628265"/>
            <wp:effectExtent l="0" t="0" r="2540" b="63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554A" w:rsidRDefault="00F5554A" w:rsidP="001853AC">
      <w:pPr>
        <w:ind w:firstLineChars="0" w:firstLine="0"/>
      </w:pPr>
      <w:r>
        <w:rPr>
          <w:noProof/>
        </w:rPr>
        <w:lastRenderedPageBreak/>
        <w:drawing>
          <wp:inline distT="0" distB="0" distL="0" distR="0" wp14:anchorId="0DE01DB2" wp14:editId="0D368E9E">
            <wp:extent cx="5274310" cy="2631440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1408" w:rsidRDefault="004D1408" w:rsidP="001853AC">
      <w:pPr>
        <w:ind w:firstLineChars="0" w:firstLine="0"/>
      </w:pPr>
    </w:p>
    <w:p w:rsidR="00F5554A" w:rsidRDefault="00F5554A" w:rsidP="001853AC">
      <w:pPr>
        <w:ind w:firstLineChars="0" w:firstLine="0"/>
      </w:pPr>
      <w:r>
        <w:rPr>
          <w:noProof/>
        </w:rPr>
        <w:drawing>
          <wp:inline distT="0" distB="0" distL="0" distR="0" wp14:anchorId="6B84BED2" wp14:editId="7ECA9DE7">
            <wp:extent cx="5274310" cy="2593975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1408" w:rsidRDefault="004D1408" w:rsidP="001853AC">
      <w:pPr>
        <w:ind w:firstLineChars="0" w:firstLine="0"/>
      </w:pPr>
    </w:p>
    <w:p w:rsidR="00F5554A" w:rsidRDefault="001853AC" w:rsidP="001853AC">
      <w:pPr>
        <w:ind w:firstLineChars="0" w:firstLine="0"/>
      </w:pPr>
      <w:r>
        <w:rPr>
          <w:noProof/>
        </w:rPr>
        <w:drawing>
          <wp:inline distT="0" distB="0" distL="0" distR="0" wp14:anchorId="5CE0FEF9" wp14:editId="1175D3BA">
            <wp:extent cx="5274310" cy="2614295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3B5A" w:rsidRDefault="00DA3B5A" w:rsidP="00DA3B5A">
      <w:pPr>
        <w:pStyle w:val="3"/>
        <w:ind w:firstLine="643"/>
      </w:pPr>
      <w:r>
        <w:rPr>
          <w:rFonts w:hint="eastAsia"/>
        </w:rPr>
        <w:lastRenderedPageBreak/>
        <w:t>3.4小程序</w:t>
      </w:r>
      <w:r w:rsidR="00E81B10">
        <w:rPr>
          <w:rFonts w:hint="eastAsia"/>
        </w:rPr>
        <w:t>总</w:t>
      </w:r>
      <w:proofErr w:type="gramStart"/>
      <w:r>
        <w:rPr>
          <w:rFonts w:hint="eastAsia"/>
        </w:rPr>
        <w:t>览</w:t>
      </w:r>
      <w:proofErr w:type="gramEnd"/>
    </w:p>
    <w:p w:rsidR="001853AC" w:rsidRDefault="001853AC" w:rsidP="00A778B4">
      <w:pPr>
        <w:ind w:firstLineChars="300" w:firstLine="720"/>
      </w:pPr>
      <w:r>
        <w:rPr>
          <w:rFonts w:hint="eastAsia"/>
        </w:rPr>
        <w:t>点击顶部“</w:t>
      </w:r>
      <w:r w:rsidR="00EA7FDC">
        <w:rPr>
          <w:rFonts w:hint="eastAsia"/>
        </w:rPr>
        <w:t>小程序</w:t>
      </w:r>
      <w:r w:rsidR="00E81B10">
        <w:rPr>
          <w:rFonts w:hint="eastAsia"/>
        </w:rPr>
        <w:t>总</w:t>
      </w:r>
      <w:proofErr w:type="gramStart"/>
      <w:r>
        <w:rPr>
          <w:rFonts w:hint="eastAsia"/>
        </w:rPr>
        <w:t>览</w:t>
      </w:r>
      <w:proofErr w:type="gramEnd"/>
      <w:r>
        <w:rPr>
          <w:rFonts w:hint="eastAsia"/>
        </w:rPr>
        <w:t>”菜单，进入</w:t>
      </w:r>
      <w:r w:rsidR="00EA7FDC">
        <w:rPr>
          <w:rFonts w:hint="eastAsia"/>
        </w:rPr>
        <w:t>小程序</w:t>
      </w:r>
      <w:r w:rsidR="00E81B10">
        <w:rPr>
          <w:rFonts w:hint="eastAsia"/>
        </w:rPr>
        <w:t>总</w:t>
      </w:r>
      <w:r w:rsidR="00EA7FDC">
        <w:rPr>
          <w:rFonts w:hint="eastAsia"/>
        </w:rPr>
        <w:t>览</w:t>
      </w:r>
      <w:r>
        <w:rPr>
          <w:rFonts w:hint="eastAsia"/>
        </w:rPr>
        <w:t>页面。显示内容如下：</w:t>
      </w:r>
      <w:r w:rsidR="00EA7FDC">
        <w:rPr>
          <w:rFonts w:hint="eastAsia"/>
        </w:rPr>
        <w:t>统计年度，可以自由</w:t>
      </w:r>
      <w:r w:rsidR="00480C0C">
        <w:rPr>
          <w:rFonts w:hint="eastAsia"/>
        </w:rPr>
        <w:t>设置</w:t>
      </w:r>
      <w:r w:rsidR="00EA7FDC">
        <w:rPr>
          <w:rFonts w:hint="eastAsia"/>
        </w:rPr>
        <w:t>年度，基本客流量</w:t>
      </w:r>
      <w:r>
        <w:rPr>
          <w:rFonts w:hint="eastAsia"/>
        </w:rPr>
        <w:t>、</w:t>
      </w:r>
      <w:r w:rsidR="000863F3">
        <w:rPr>
          <w:rFonts w:hint="eastAsia"/>
        </w:rPr>
        <w:t>总流量、全年客流趋势、不同年龄趋势、性别年龄比例、机型分布、游客来源城市、客源地占比、不同省份趋势</w:t>
      </w:r>
      <w:r>
        <w:rPr>
          <w:rFonts w:hint="eastAsia"/>
        </w:rPr>
        <w:t>等相关数据图展示。红色框内区域表示用户可以自由选择选项</w:t>
      </w:r>
      <w:r>
        <w:t>.</w:t>
      </w:r>
    </w:p>
    <w:p w:rsidR="00EA7FDC" w:rsidRDefault="00EA7FDC" w:rsidP="00EA7FDC">
      <w:pPr>
        <w:ind w:firstLine="480"/>
        <w:jc w:val="center"/>
      </w:pPr>
      <w:r w:rsidRPr="00EA7FDC">
        <w:rPr>
          <w:noProof/>
        </w:rPr>
        <w:drawing>
          <wp:inline distT="0" distB="0" distL="0" distR="0">
            <wp:extent cx="4248121" cy="6558915"/>
            <wp:effectExtent l="0" t="0" r="635" b="0"/>
            <wp:docPr id="47" name="图片 47" descr="C:\Users\95671\AppData\Local\Temp\WeChat Files\bf420d887b1baf5686c2c89846296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95671\AppData\Local\Temp\WeChat Files\bf420d887b1baf5686c2c8984629632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4182" cy="65991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53AC" w:rsidRDefault="006907AF" w:rsidP="000863F3">
      <w:pPr>
        <w:ind w:firstLineChars="0" w:firstLine="420"/>
      </w:pPr>
      <w:r>
        <w:rPr>
          <w:rFonts w:hint="eastAsia"/>
        </w:rPr>
        <w:t>以下</w:t>
      </w:r>
      <w:r w:rsidR="000863F3">
        <w:rPr>
          <w:rFonts w:hint="eastAsia"/>
        </w:rPr>
        <w:t>数据图都可以将鼠标放置对应区域内查看数据。查看结果如下图所示。</w:t>
      </w:r>
    </w:p>
    <w:p w:rsidR="004D1408" w:rsidRPr="001853AC" w:rsidRDefault="004D1408" w:rsidP="004D1408">
      <w:pPr>
        <w:ind w:firstLineChars="0" w:firstLine="0"/>
      </w:pPr>
      <w:r>
        <w:rPr>
          <w:rFonts w:hint="eastAsia"/>
        </w:rPr>
        <w:lastRenderedPageBreak/>
        <w:t>基本客流量展示：</w:t>
      </w:r>
    </w:p>
    <w:p w:rsidR="001853AC" w:rsidRDefault="000863F3" w:rsidP="000863F3">
      <w:pPr>
        <w:ind w:firstLineChars="0" w:firstLine="0"/>
      </w:pPr>
      <w:r>
        <w:rPr>
          <w:noProof/>
        </w:rPr>
        <w:drawing>
          <wp:inline distT="0" distB="0" distL="0" distR="0" wp14:anchorId="6D0B5394" wp14:editId="0BAEE724">
            <wp:extent cx="5274310" cy="1753235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1408" w:rsidRDefault="004D1408" w:rsidP="000863F3">
      <w:pPr>
        <w:ind w:firstLineChars="0" w:firstLine="0"/>
      </w:pPr>
      <w:r>
        <w:rPr>
          <w:rFonts w:hint="eastAsia"/>
        </w:rPr>
        <w:t>游客来源城市展示：</w:t>
      </w:r>
    </w:p>
    <w:p w:rsidR="004D1408" w:rsidRDefault="000863F3" w:rsidP="004D1408">
      <w:pPr>
        <w:ind w:firstLineChars="0" w:firstLine="0"/>
      </w:pPr>
      <w:r>
        <w:rPr>
          <w:noProof/>
        </w:rPr>
        <w:drawing>
          <wp:inline distT="0" distB="0" distL="0" distR="0" wp14:anchorId="039EA924" wp14:editId="7D395222">
            <wp:extent cx="5274310" cy="2043430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1408" w:rsidRDefault="004D1408" w:rsidP="004D1408">
      <w:pPr>
        <w:ind w:firstLineChars="0" w:firstLine="0"/>
      </w:pPr>
      <w:r>
        <w:rPr>
          <w:rFonts w:hint="eastAsia"/>
        </w:rPr>
        <w:t>不同省份趋势展示：</w:t>
      </w:r>
    </w:p>
    <w:p w:rsidR="001853AC" w:rsidRDefault="000863F3" w:rsidP="004D1408">
      <w:pPr>
        <w:ind w:firstLineChars="0" w:firstLine="0"/>
      </w:pPr>
      <w:r>
        <w:rPr>
          <w:noProof/>
        </w:rPr>
        <w:drawing>
          <wp:inline distT="0" distB="0" distL="0" distR="0" wp14:anchorId="4E8800AE" wp14:editId="46CCF7E0">
            <wp:extent cx="5274310" cy="2608580"/>
            <wp:effectExtent l="0" t="0" r="2540" b="127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07AF" w:rsidRPr="001853AC" w:rsidRDefault="006907AF" w:rsidP="004D1408">
      <w:pPr>
        <w:ind w:firstLineChars="0" w:firstLine="0"/>
      </w:pPr>
    </w:p>
    <w:p w:rsidR="00DA3B5A" w:rsidRDefault="00DA3B5A" w:rsidP="00DA3B5A">
      <w:pPr>
        <w:pStyle w:val="3"/>
        <w:ind w:firstLine="643"/>
      </w:pPr>
      <w:r>
        <w:rPr>
          <w:rFonts w:hint="eastAsia"/>
        </w:rPr>
        <w:lastRenderedPageBreak/>
        <w:t>3.5小程序</w:t>
      </w:r>
      <w:r w:rsidR="00EC70AB">
        <w:rPr>
          <w:rFonts w:hint="eastAsia"/>
        </w:rPr>
        <w:t>功能点</w:t>
      </w:r>
    </w:p>
    <w:p w:rsidR="0015546C" w:rsidRPr="0015546C" w:rsidRDefault="0015546C" w:rsidP="009B10F3">
      <w:pPr>
        <w:ind w:firstLine="480"/>
      </w:pPr>
      <w:r>
        <w:rPr>
          <w:rFonts w:hint="eastAsia"/>
        </w:rPr>
        <w:t>点击顶部“运营分析”菜单，然后点击“小程序功能点”，进入小程序功能点页面。显示内容如下：</w:t>
      </w:r>
      <w:r w:rsidR="009B10F3">
        <w:rPr>
          <w:rFonts w:hint="eastAsia"/>
        </w:rPr>
        <w:t>小程序使用量</w:t>
      </w:r>
      <w:r w:rsidR="00943D7D">
        <w:rPr>
          <w:rFonts w:hint="eastAsia"/>
        </w:rPr>
        <w:t>、</w:t>
      </w:r>
      <w:r w:rsidR="009B10F3">
        <w:rPr>
          <w:rFonts w:hint="eastAsia"/>
        </w:rPr>
        <w:t>平均使用时常（秒）</w:t>
      </w:r>
      <w:r w:rsidR="00943D7D">
        <w:rPr>
          <w:rFonts w:hint="eastAsia"/>
        </w:rPr>
        <w:t>、</w:t>
      </w:r>
      <w:r w:rsidR="009B10F3">
        <w:rPr>
          <w:rFonts w:hint="eastAsia"/>
        </w:rPr>
        <w:t>主要功能使用频率</w:t>
      </w:r>
      <w:r>
        <w:rPr>
          <w:rFonts w:hint="eastAsia"/>
        </w:rPr>
        <w:t>、</w:t>
      </w:r>
      <w:r w:rsidR="009B10F3">
        <w:rPr>
          <w:rFonts w:hint="eastAsia"/>
        </w:rPr>
        <w:t>功能点流转</w:t>
      </w:r>
      <w:r>
        <w:rPr>
          <w:rFonts w:hint="eastAsia"/>
        </w:rPr>
        <w:t>、</w:t>
      </w:r>
      <w:r w:rsidR="009B10F3">
        <w:rPr>
          <w:rFonts w:hint="eastAsia"/>
        </w:rPr>
        <w:t>功能点使用分布</w:t>
      </w:r>
      <w:r>
        <w:rPr>
          <w:rFonts w:hint="eastAsia"/>
        </w:rPr>
        <w:t>等相关数据图展示。红色框内区域表示用户可以自由选择选项</w:t>
      </w:r>
      <w:r>
        <w:t>.</w:t>
      </w:r>
    </w:p>
    <w:p w:rsidR="00032227" w:rsidRDefault="009B10F3" w:rsidP="00032227">
      <w:pPr>
        <w:ind w:firstLine="480"/>
      </w:pPr>
      <w:r w:rsidRPr="009B10F3">
        <w:rPr>
          <w:noProof/>
        </w:rPr>
        <w:drawing>
          <wp:inline distT="0" distB="0" distL="0" distR="0">
            <wp:extent cx="5274310" cy="2134870"/>
            <wp:effectExtent l="0" t="0" r="2540" b="0"/>
            <wp:docPr id="56" name="图片 56" descr="C:\Users\95671\AppData\Local\Temp\WeChat Files\5a6edff951c2a3b500914376f564a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95671\AppData\Local\Temp\WeChat Files\5a6edff951c2a3b500914376f564a02.pn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34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567F" w:rsidRPr="00032227" w:rsidRDefault="0073567F" w:rsidP="009B7AB8">
      <w:pPr>
        <w:ind w:firstLineChars="0" w:firstLine="420"/>
      </w:pPr>
      <w:r>
        <w:rPr>
          <w:rFonts w:hint="eastAsia"/>
        </w:rPr>
        <w:t>下列数据图可以将鼠标放置对应区域内查看数据</w:t>
      </w:r>
      <w:r w:rsidR="006907AF">
        <w:rPr>
          <w:rFonts w:hint="eastAsia"/>
        </w:rPr>
        <w:t>，</w:t>
      </w:r>
      <w:r>
        <w:rPr>
          <w:rFonts w:hint="eastAsia"/>
        </w:rPr>
        <w:t>查看结果如图所示。</w:t>
      </w:r>
    </w:p>
    <w:p w:rsidR="004D1408" w:rsidRDefault="0073567F" w:rsidP="004D1408">
      <w:pPr>
        <w:ind w:firstLine="480"/>
      </w:pPr>
      <w:r w:rsidRPr="0073567F">
        <w:rPr>
          <w:noProof/>
        </w:rPr>
        <w:drawing>
          <wp:inline distT="0" distB="0" distL="0" distR="0">
            <wp:extent cx="5274310" cy="2287270"/>
            <wp:effectExtent l="0" t="0" r="2540" b="0"/>
            <wp:docPr id="61" name="图片 61" descr="C:\Users\95671\AppData\Local\Temp\WeChat Files\ef61d8dccba64ccbe1ef786f909c85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95671\AppData\Local\Temp\WeChat Files\ef61d8dccba64ccbe1ef786f909c85c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87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1408" w:rsidRDefault="0073567F" w:rsidP="009B7AB8">
      <w:pPr>
        <w:ind w:firstLineChars="300" w:firstLine="720"/>
      </w:pPr>
      <w:r w:rsidRPr="0073567F">
        <w:rPr>
          <w:noProof/>
        </w:rPr>
        <w:drawing>
          <wp:inline distT="0" distB="0" distL="0" distR="0">
            <wp:extent cx="4751614" cy="2072610"/>
            <wp:effectExtent l="0" t="0" r="0" b="4445"/>
            <wp:docPr id="62" name="图片 62" descr="C:\Users\95671\AppData\Local\Temp\WeChat Files\25e1c4d0d963ca31f10e516980d4a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95671\AppData\Local\Temp\WeChat Files\25e1c4d0d963ca31f10e516980d4a60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3609" cy="210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7C84" w:rsidRDefault="0073567F" w:rsidP="0073567F">
      <w:pPr>
        <w:ind w:firstLineChars="0" w:firstLine="0"/>
      </w:pPr>
      <w:r w:rsidRPr="0073567F">
        <w:rPr>
          <w:noProof/>
        </w:rPr>
        <w:lastRenderedPageBreak/>
        <w:drawing>
          <wp:inline distT="0" distB="0" distL="0" distR="0">
            <wp:extent cx="5274310" cy="1391285"/>
            <wp:effectExtent l="0" t="0" r="2540" b="0"/>
            <wp:docPr id="63" name="图片 63" descr="C:\Users\95671\AppData\Local\Temp\WeChat Files\f04024576778366da0a2eb52f955b1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95671\AppData\Local\Temp\WeChat Files\f04024576778366da0a2eb52f955b1e.pn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91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7C84" w:rsidRPr="004D1408" w:rsidRDefault="0073567F" w:rsidP="009B7AB8">
      <w:pPr>
        <w:ind w:firstLine="480"/>
      </w:pPr>
      <w:r w:rsidRPr="0073567F">
        <w:rPr>
          <w:noProof/>
        </w:rPr>
        <w:drawing>
          <wp:inline distT="0" distB="0" distL="0" distR="0">
            <wp:extent cx="4789896" cy="2601976"/>
            <wp:effectExtent l="0" t="0" r="0" b="8255"/>
            <wp:docPr id="65" name="图片 65" descr="C:\Users\95671\AppData\Local\Temp\WeChat Files\cdb9b84b594223bf68fff2ed6421cc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95671\AppData\Local\Temp\WeChat Files\cdb9b84b594223bf68fff2ed6421ccd.pn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333" cy="26076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3B5A" w:rsidRDefault="00DA3B5A" w:rsidP="009B7AB8">
      <w:pPr>
        <w:pStyle w:val="3"/>
        <w:ind w:firstLineChars="62" w:firstLine="199"/>
      </w:pPr>
      <w:r>
        <w:rPr>
          <w:rFonts w:hint="eastAsia"/>
        </w:rPr>
        <w:t>3.6</w:t>
      </w:r>
      <w:r w:rsidR="00EC70AB">
        <w:rPr>
          <w:rFonts w:hint="eastAsia"/>
        </w:rPr>
        <w:t>产品经营分析</w:t>
      </w:r>
    </w:p>
    <w:p w:rsidR="009B7AB8" w:rsidRPr="009B7AB8" w:rsidRDefault="009B7AB8" w:rsidP="009B7AB8">
      <w:pPr>
        <w:ind w:firstLine="480"/>
      </w:pPr>
      <w:r>
        <w:rPr>
          <w:rFonts w:hint="eastAsia"/>
        </w:rPr>
        <w:t>点击顶部“运营分析”菜单，然后点击“</w:t>
      </w:r>
      <w:r w:rsidR="00943D7D">
        <w:rPr>
          <w:rFonts w:hint="eastAsia"/>
        </w:rPr>
        <w:t>产品经营分析</w:t>
      </w:r>
      <w:r>
        <w:rPr>
          <w:rFonts w:hint="eastAsia"/>
        </w:rPr>
        <w:t>”，进入</w:t>
      </w:r>
      <w:r w:rsidR="00943D7D">
        <w:rPr>
          <w:rFonts w:hint="eastAsia"/>
        </w:rPr>
        <w:t>产品经营分析</w:t>
      </w:r>
      <w:r>
        <w:rPr>
          <w:rFonts w:hint="eastAsia"/>
        </w:rPr>
        <w:t>页面。显示内容如下：</w:t>
      </w:r>
      <w:r w:rsidR="00943D7D">
        <w:rPr>
          <w:rFonts w:hint="eastAsia"/>
        </w:rPr>
        <w:t>各产品销量趋势、各产品游客分布、产品点击率与转化率、产品转换漏斗、转换率详情、点击率详情、产品消费年龄分布、年龄消费特征、性别消费特征、</w:t>
      </w:r>
      <w:r>
        <w:rPr>
          <w:rFonts w:hint="eastAsia"/>
        </w:rPr>
        <w:t>平均使用时常（秒）等相关数据图展示。红色框内区域表示用户可以自由选择选项</w:t>
      </w:r>
      <w:r>
        <w:t>.</w:t>
      </w:r>
    </w:p>
    <w:p w:rsidR="004D1408" w:rsidRDefault="00541B2B" w:rsidP="00943D7D">
      <w:pPr>
        <w:ind w:firstLine="480"/>
      </w:pPr>
      <w:r>
        <w:rPr>
          <w:noProof/>
        </w:rPr>
        <w:drawing>
          <wp:inline distT="0" distB="0" distL="0" distR="0" wp14:anchorId="7F2D5887" wp14:editId="2DC56F7E">
            <wp:extent cx="4490539" cy="1978194"/>
            <wp:effectExtent l="0" t="0" r="5715" b="317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501658" cy="1983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07AF" w:rsidRPr="00032227" w:rsidRDefault="006907AF" w:rsidP="006907AF">
      <w:pPr>
        <w:ind w:firstLineChars="0" w:firstLine="420"/>
      </w:pPr>
      <w:r>
        <w:rPr>
          <w:rFonts w:hint="eastAsia"/>
        </w:rPr>
        <w:lastRenderedPageBreak/>
        <w:t>下列数据图将鼠标放置</w:t>
      </w:r>
      <w:r w:rsidR="000807DF">
        <w:rPr>
          <w:rFonts w:hint="eastAsia"/>
        </w:rPr>
        <w:t>在红色</w:t>
      </w:r>
      <w:r>
        <w:rPr>
          <w:rFonts w:hint="eastAsia"/>
        </w:rPr>
        <w:t>对应区域内查看数据，</w:t>
      </w:r>
      <w:r w:rsidR="000807DF">
        <w:rPr>
          <w:rFonts w:hint="eastAsia"/>
        </w:rPr>
        <w:t>绿色区域内可以自由选择不同类型的展示形式，</w:t>
      </w:r>
      <w:r>
        <w:rPr>
          <w:rFonts w:hint="eastAsia"/>
        </w:rPr>
        <w:t>查看结果如图所示。</w:t>
      </w:r>
    </w:p>
    <w:p w:rsidR="006907AF" w:rsidRDefault="006907AF" w:rsidP="00C373CC">
      <w:pPr>
        <w:ind w:firstLineChars="0" w:firstLine="0"/>
      </w:pPr>
      <w:r>
        <w:rPr>
          <w:noProof/>
        </w:rPr>
        <w:drawing>
          <wp:inline distT="0" distB="0" distL="0" distR="0" wp14:anchorId="15CB76AF" wp14:editId="54771C88">
            <wp:extent cx="5274310" cy="2298065"/>
            <wp:effectExtent l="0" t="0" r="2540" b="698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07AF" w:rsidRDefault="006907AF" w:rsidP="00C373CC">
      <w:pPr>
        <w:ind w:firstLineChars="0" w:firstLine="0"/>
      </w:pPr>
      <w:r>
        <w:rPr>
          <w:noProof/>
        </w:rPr>
        <w:drawing>
          <wp:inline distT="0" distB="0" distL="0" distR="0" wp14:anchorId="6F513680" wp14:editId="042012C3">
            <wp:extent cx="5274310" cy="2294890"/>
            <wp:effectExtent l="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07AF" w:rsidRDefault="006907AF" w:rsidP="00C373CC">
      <w:pPr>
        <w:ind w:firstLineChars="0" w:firstLine="0"/>
      </w:pPr>
      <w:r>
        <w:rPr>
          <w:noProof/>
        </w:rPr>
        <w:drawing>
          <wp:inline distT="0" distB="0" distL="0" distR="0" wp14:anchorId="15327940" wp14:editId="3128C7D2">
            <wp:extent cx="5510387" cy="2430780"/>
            <wp:effectExtent l="0" t="0" r="0" b="762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512198" cy="2431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07AF" w:rsidRPr="006907AF" w:rsidRDefault="006907AF" w:rsidP="00943D7D">
      <w:pPr>
        <w:ind w:firstLine="480"/>
      </w:pPr>
      <w:r>
        <w:rPr>
          <w:rFonts w:hint="eastAsia"/>
        </w:rPr>
        <w:lastRenderedPageBreak/>
        <w:t xml:space="preserve"> </w:t>
      </w:r>
      <w:r>
        <w:t xml:space="preserve"> </w:t>
      </w:r>
      <w:r>
        <w:rPr>
          <w:noProof/>
        </w:rPr>
        <w:drawing>
          <wp:inline distT="0" distB="0" distL="0" distR="0" wp14:anchorId="3BC40F83" wp14:editId="6D104F6F">
            <wp:extent cx="5274310" cy="2296160"/>
            <wp:effectExtent l="0" t="0" r="2540" b="889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3B5A" w:rsidRDefault="00DA3B5A" w:rsidP="00DA3B5A">
      <w:pPr>
        <w:pStyle w:val="3"/>
        <w:ind w:firstLine="643"/>
      </w:pPr>
      <w:r>
        <w:rPr>
          <w:rFonts w:hint="eastAsia"/>
        </w:rPr>
        <w:t>3.7</w:t>
      </w:r>
      <w:r w:rsidR="00EC70AB">
        <w:rPr>
          <w:rFonts w:hint="eastAsia"/>
        </w:rPr>
        <w:t>产品关联分析</w:t>
      </w:r>
    </w:p>
    <w:p w:rsidR="00E46116" w:rsidRPr="00E46116" w:rsidRDefault="00E46116" w:rsidP="00E46116">
      <w:pPr>
        <w:ind w:firstLine="480"/>
      </w:pPr>
      <w:r>
        <w:rPr>
          <w:rFonts w:hint="eastAsia"/>
        </w:rPr>
        <w:t>点击顶部“运营分析”菜单，然后点击“产品关联分析”，进入产品关联分析页面。显示内容如下：产品同时购买量、产品关联关系、产品提升度等相关数据图展示。红色框内区域表示用户可以自由选择选项</w:t>
      </w:r>
      <w:r>
        <w:t>.</w:t>
      </w:r>
    </w:p>
    <w:p w:rsidR="00EB0FFF" w:rsidRDefault="00BA0255" w:rsidP="000807DF">
      <w:pPr>
        <w:ind w:firstLineChars="100" w:firstLine="240"/>
      </w:pPr>
      <w:r>
        <w:rPr>
          <w:noProof/>
        </w:rPr>
        <w:drawing>
          <wp:inline distT="0" distB="0" distL="0" distR="0" wp14:anchorId="14CC5D6D" wp14:editId="0EEE7295">
            <wp:extent cx="5121910" cy="1718310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121910" cy="171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07DF" w:rsidRPr="00032227" w:rsidRDefault="000807DF" w:rsidP="000807DF">
      <w:pPr>
        <w:ind w:firstLineChars="0" w:firstLine="420"/>
      </w:pPr>
      <w:r>
        <w:rPr>
          <w:rFonts w:hint="eastAsia"/>
        </w:rPr>
        <w:t>下列数据图将鼠标放置在红色对应区域内查看数据，绿色区域内可以自由选择不同类型的展示形式，查看结果如下图所示。</w:t>
      </w:r>
    </w:p>
    <w:p w:rsidR="004D1408" w:rsidRPr="004D1408" w:rsidRDefault="00C373CC" w:rsidP="00C373CC">
      <w:pPr>
        <w:ind w:firstLineChars="0" w:firstLine="0"/>
      </w:pPr>
      <w:r>
        <w:rPr>
          <w:noProof/>
        </w:rPr>
        <w:drawing>
          <wp:inline distT="0" distB="0" distL="0" distR="0" wp14:anchorId="5712A1B0" wp14:editId="67142C8B">
            <wp:extent cx="4700892" cy="2103120"/>
            <wp:effectExtent l="0" t="0" r="508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703959" cy="2104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0FFF" w:rsidRDefault="00DA3B5A" w:rsidP="00AD7C84">
      <w:pPr>
        <w:pStyle w:val="3"/>
        <w:ind w:firstLine="643"/>
      </w:pPr>
      <w:r>
        <w:rPr>
          <w:rFonts w:hint="eastAsia"/>
        </w:rPr>
        <w:lastRenderedPageBreak/>
        <w:t>3.8</w:t>
      </w:r>
      <w:r w:rsidR="00EC70AB">
        <w:rPr>
          <w:rFonts w:hint="eastAsia"/>
        </w:rPr>
        <w:t>景点销售分析</w:t>
      </w:r>
      <w:r w:rsidR="00EC70AB">
        <w:t xml:space="preserve"> </w:t>
      </w:r>
    </w:p>
    <w:p w:rsidR="00E46116" w:rsidRPr="00E46116" w:rsidRDefault="00E46116" w:rsidP="00E46116">
      <w:pPr>
        <w:ind w:firstLine="480"/>
      </w:pPr>
      <w:r>
        <w:rPr>
          <w:rFonts w:hint="eastAsia"/>
        </w:rPr>
        <w:t>点击顶部“运营分析”菜单，然后点击“产品经营分析”，进入产品经营分析页面。显示内容如下：各景点产品销量分布、各景点不同类型产品销量、各海报对景点的销量贡献、各海报对产品类别的销量贡献、</w:t>
      </w:r>
      <w:r w:rsidR="00683BF0">
        <w:rPr>
          <w:rFonts w:hint="eastAsia"/>
        </w:rPr>
        <w:t>各海报对不同产品的销量贡献</w:t>
      </w:r>
      <w:r>
        <w:rPr>
          <w:rFonts w:hint="eastAsia"/>
        </w:rPr>
        <w:t>、点击率详情、产品消费年龄分布、年龄消费特征、性别消费特征、平均使用时常（秒）等相关数据图展示。红色框内区域表示用户可以自由选择选项</w:t>
      </w:r>
      <w:r>
        <w:t>.</w:t>
      </w:r>
    </w:p>
    <w:p w:rsidR="00AD7C84" w:rsidRDefault="00AD7C84" w:rsidP="00810898">
      <w:pPr>
        <w:ind w:firstLineChars="0" w:firstLine="0"/>
      </w:pPr>
      <w:r>
        <w:rPr>
          <w:noProof/>
        </w:rPr>
        <w:drawing>
          <wp:inline distT="0" distB="0" distL="0" distR="0" wp14:anchorId="32DA1F1A" wp14:editId="527BC203">
            <wp:extent cx="5274310" cy="2169795"/>
            <wp:effectExtent l="0" t="0" r="2540" b="190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07DF" w:rsidRDefault="000807DF" w:rsidP="00AD7C84">
      <w:pPr>
        <w:ind w:firstLine="480"/>
      </w:pPr>
    </w:p>
    <w:p w:rsidR="000807DF" w:rsidRPr="000807DF" w:rsidRDefault="000807DF" w:rsidP="00810898">
      <w:pPr>
        <w:ind w:firstLineChars="0" w:firstLine="420"/>
      </w:pPr>
      <w:r>
        <w:rPr>
          <w:rFonts w:hint="eastAsia"/>
        </w:rPr>
        <w:t>下列数据图将鼠标放置在红色对应区域内查看数据，绿色区域内可以自由选择不同类型的展示形式，结果如</w:t>
      </w:r>
      <w:r w:rsidR="00810898">
        <w:rPr>
          <w:rFonts w:hint="eastAsia"/>
        </w:rPr>
        <w:t>下</w:t>
      </w:r>
      <w:r>
        <w:rPr>
          <w:rFonts w:hint="eastAsia"/>
        </w:rPr>
        <w:t>图所示。</w:t>
      </w:r>
    </w:p>
    <w:p w:rsidR="004D1408" w:rsidRDefault="00C373CC" w:rsidP="00810898">
      <w:pPr>
        <w:ind w:firstLineChars="0" w:firstLine="0"/>
      </w:pPr>
      <w:r>
        <w:rPr>
          <w:noProof/>
        </w:rPr>
        <w:drawing>
          <wp:inline distT="0" distB="0" distL="0" distR="0" wp14:anchorId="5DD7038A" wp14:editId="7ECB5815">
            <wp:extent cx="5274310" cy="2284095"/>
            <wp:effectExtent l="0" t="0" r="2540" b="190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73CC" w:rsidRPr="004D1408" w:rsidRDefault="00FE2B7E" w:rsidP="00FE2B7E">
      <w:pPr>
        <w:ind w:leftChars="200" w:left="480" w:firstLineChars="0" w:firstLine="0"/>
      </w:pPr>
      <w:r>
        <w:rPr>
          <w:rFonts w:hint="eastAsia"/>
        </w:rPr>
        <w:lastRenderedPageBreak/>
        <w:t xml:space="preserve"> </w:t>
      </w:r>
      <w:r>
        <w:t xml:space="preserve"> </w:t>
      </w:r>
      <w:r>
        <w:rPr>
          <w:noProof/>
        </w:rPr>
        <w:drawing>
          <wp:inline distT="0" distB="0" distL="0" distR="0" wp14:anchorId="66D5ADC2" wp14:editId="7A6C39BD">
            <wp:extent cx="5045529" cy="1939290"/>
            <wp:effectExtent l="0" t="0" r="3175" b="381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074573" cy="1950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0FFF" w:rsidRDefault="00DA3B5A" w:rsidP="00DA3B5A">
      <w:pPr>
        <w:pStyle w:val="3"/>
        <w:ind w:firstLine="643"/>
      </w:pPr>
      <w:r>
        <w:rPr>
          <w:rFonts w:hint="eastAsia"/>
        </w:rPr>
        <w:t>3.9</w:t>
      </w:r>
      <w:r w:rsidR="00EC70AB">
        <w:rPr>
          <w:rFonts w:hint="eastAsia"/>
        </w:rPr>
        <w:t>景点游客分析</w:t>
      </w:r>
    </w:p>
    <w:p w:rsidR="00810898" w:rsidRDefault="004D004E" w:rsidP="00810898">
      <w:pPr>
        <w:ind w:firstLine="480"/>
      </w:pPr>
      <w:r>
        <w:rPr>
          <w:rFonts w:hint="eastAsia"/>
        </w:rPr>
        <w:t>点击顶部“运营分析”菜单，然后点击“</w:t>
      </w:r>
      <w:r w:rsidR="00B177CD">
        <w:rPr>
          <w:rFonts w:hint="eastAsia"/>
        </w:rPr>
        <w:t>景点游客</w:t>
      </w:r>
      <w:r>
        <w:rPr>
          <w:rFonts w:hint="eastAsia"/>
        </w:rPr>
        <w:t>分析”，</w:t>
      </w:r>
      <w:proofErr w:type="gramStart"/>
      <w:r>
        <w:rPr>
          <w:rFonts w:hint="eastAsia"/>
        </w:rPr>
        <w:t>进入</w:t>
      </w:r>
      <w:r w:rsidR="00B177CD">
        <w:rPr>
          <w:rFonts w:hint="eastAsia"/>
        </w:rPr>
        <w:t>景点</w:t>
      </w:r>
      <w:proofErr w:type="gramEnd"/>
      <w:r w:rsidR="00B177CD">
        <w:rPr>
          <w:rFonts w:hint="eastAsia"/>
        </w:rPr>
        <w:t>游客分析</w:t>
      </w:r>
      <w:r>
        <w:rPr>
          <w:rFonts w:hint="eastAsia"/>
        </w:rPr>
        <w:t>页面。显示内容如下：各</w:t>
      </w:r>
      <w:r w:rsidR="00B177CD">
        <w:rPr>
          <w:rFonts w:hint="eastAsia"/>
        </w:rPr>
        <w:t>景点流量</w:t>
      </w:r>
      <w:r>
        <w:rPr>
          <w:rFonts w:hint="eastAsia"/>
        </w:rPr>
        <w:t>、各</w:t>
      </w:r>
      <w:r w:rsidR="00B177CD">
        <w:rPr>
          <w:rFonts w:hint="eastAsia"/>
        </w:rPr>
        <w:t>景点游客分布</w:t>
      </w:r>
      <w:r>
        <w:rPr>
          <w:rFonts w:hint="eastAsia"/>
        </w:rPr>
        <w:t>、</w:t>
      </w:r>
      <w:r w:rsidR="00B177CD">
        <w:rPr>
          <w:rFonts w:hint="eastAsia"/>
        </w:rPr>
        <w:t>各景点游客年龄分布</w:t>
      </w:r>
      <w:r>
        <w:rPr>
          <w:rFonts w:hint="eastAsia"/>
        </w:rPr>
        <w:t>、</w:t>
      </w:r>
      <w:r w:rsidR="00B177CD">
        <w:rPr>
          <w:rFonts w:hint="eastAsia"/>
        </w:rPr>
        <w:t>景点游客男女分布</w:t>
      </w:r>
      <w:r>
        <w:rPr>
          <w:rFonts w:hint="eastAsia"/>
        </w:rPr>
        <w:t>、转换率详情、点击率详情、产品消费年龄分布、年龄消费特征、性别消费特征、平均使用时常（秒）等相关数据图展示。红色框内区域表示用户可以自由选择选项</w:t>
      </w:r>
      <w:r>
        <w:t>.</w:t>
      </w:r>
    </w:p>
    <w:p w:rsidR="00810898" w:rsidRDefault="00810898" w:rsidP="00810898">
      <w:pPr>
        <w:ind w:firstLine="480"/>
      </w:pPr>
    </w:p>
    <w:p w:rsidR="00DA3B5A" w:rsidRDefault="00AD7C84" w:rsidP="00810898">
      <w:pPr>
        <w:ind w:firstLineChars="0" w:firstLine="0"/>
      </w:pPr>
      <w:r>
        <w:rPr>
          <w:noProof/>
        </w:rPr>
        <w:drawing>
          <wp:inline distT="0" distB="0" distL="0" distR="0" wp14:anchorId="4033BE5C" wp14:editId="666C9A9B">
            <wp:extent cx="5524500" cy="2179191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16191" cy="2215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7B48" w:rsidRDefault="00810898" w:rsidP="00297B48">
      <w:pPr>
        <w:ind w:firstLineChars="0" w:firstLine="420"/>
      </w:pPr>
      <w:r>
        <w:rPr>
          <w:rFonts w:hint="eastAsia"/>
        </w:rPr>
        <w:t>下列数据图将鼠标放置在红色对应区域内查看数据，绿色区域内可以自由选择不同类型的展示形式，查看结果如图所示。</w:t>
      </w:r>
    </w:p>
    <w:p w:rsidR="00A778B4" w:rsidRDefault="00FE2B7E" w:rsidP="00C93108">
      <w:pPr>
        <w:ind w:firstLineChars="0" w:firstLine="0"/>
      </w:pPr>
      <w:r>
        <w:rPr>
          <w:noProof/>
        </w:rPr>
        <w:lastRenderedPageBreak/>
        <w:drawing>
          <wp:inline distT="0" distB="0" distL="0" distR="0" wp14:anchorId="77A4DCAA" wp14:editId="3554603D">
            <wp:extent cx="5204460" cy="2261365"/>
            <wp:effectExtent l="0" t="0" r="0" b="5715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85647" cy="2296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5CC183" wp14:editId="161AFDEB">
            <wp:extent cx="5197695" cy="2240280"/>
            <wp:effectExtent l="0" t="0" r="3175" b="762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6519" cy="2274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78B4">
        <w:rPr>
          <w:rFonts w:hint="eastAsia"/>
        </w:rPr>
        <w:t>4、退出</w:t>
      </w:r>
    </w:p>
    <w:p w:rsidR="00297B48" w:rsidRPr="00297B48" w:rsidRDefault="00297B48" w:rsidP="00297B48">
      <w:pPr>
        <w:pStyle w:val="a5"/>
        <w:ind w:left="420" w:firstLineChars="0" w:firstLine="0"/>
      </w:pPr>
      <w:r>
        <w:rPr>
          <w:rFonts w:hint="eastAsia"/>
        </w:rPr>
        <w:t>单击所有页面右上角“退出”文字，可以</w:t>
      </w:r>
      <w:r w:rsidR="00C202C7">
        <w:rPr>
          <w:rFonts w:hint="eastAsia"/>
        </w:rPr>
        <w:t>随时</w:t>
      </w:r>
      <w:r>
        <w:rPr>
          <w:rFonts w:hint="eastAsia"/>
        </w:rPr>
        <w:t>退出本系统。</w:t>
      </w:r>
    </w:p>
    <w:p w:rsidR="00A778B4" w:rsidRPr="00D04AC4" w:rsidRDefault="00297B48" w:rsidP="00297B48">
      <w:pPr>
        <w:ind w:firstLine="480"/>
      </w:pPr>
      <w:r>
        <w:rPr>
          <w:noProof/>
        </w:rPr>
        <w:drawing>
          <wp:inline distT="0" distB="0" distL="0" distR="0" wp14:anchorId="283A4650" wp14:editId="3151D373">
            <wp:extent cx="5274310" cy="2319020"/>
            <wp:effectExtent l="0" t="0" r="2540" b="508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778B4" w:rsidRPr="00D04AC4">
      <w:headerReference w:type="even" r:id="rId55"/>
      <w:headerReference w:type="default" r:id="rId56"/>
      <w:footerReference w:type="even" r:id="rId57"/>
      <w:footerReference w:type="default" r:id="rId58"/>
      <w:headerReference w:type="first" r:id="rId59"/>
      <w:footerReference w:type="first" r:id="rId60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8A64E1" w:rsidRDefault="008A64E1" w:rsidP="00400F4D">
      <w:pPr>
        <w:spacing w:line="240" w:lineRule="auto"/>
        <w:ind w:firstLine="480"/>
      </w:pPr>
      <w:r>
        <w:separator/>
      </w:r>
    </w:p>
  </w:endnote>
  <w:endnote w:type="continuationSeparator" w:id="0">
    <w:p w:rsidR="008A64E1" w:rsidRDefault="008A64E1" w:rsidP="00400F4D">
      <w:pPr>
        <w:spacing w:line="240" w:lineRule="auto"/>
        <w:ind w:firstLine="48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400F4D" w:rsidRDefault="00400F4D">
    <w:pPr>
      <w:pStyle w:val="aa"/>
      <w:ind w:firstLine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400F4D" w:rsidRDefault="00400F4D">
    <w:pPr>
      <w:pStyle w:val="aa"/>
      <w:ind w:firstLine="36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400F4D" w:rsidRDefault="00400F4D">
    <w:pPr>
      <w:pStyle w:val="aa"/>
      <w:ind w:firstLine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8A64E1" w:rsidRDefault="008A64E1" w:rsidP="00400F4D">
      <w:pPr>
        <w:spacing w:line="240" w:lineRule="auto"/>
        <w:ind w:firstLine="480"/>
      </w:pPr>
      <w:r>
        <w:separator/>
      </w:r>
    </w:p>
  </w:footnote>
  <w:footnote w:type="continuationSeparator" w:id="0">
    <w:p w:rsidR="008A64E1" w:rsidRDefault="008A64E1" w:rsidP="00400F4D">
      <w:pPr>
        <w:spacing w:line="240" w:lineRule="auto"/>
        <w:ind w:firstLine="48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400F4D" w:rsidRDefault="00400F4D">
    <w:pPr>
      <w:pStyle w:val="a8"/>
      <w:ind w:firstLine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400F4D" w:rsidRDefault="00400F4D">
    <w:pPr>
      <w:pStyle w:val="a8"/>
      <w:ind w:firstLine="360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400F4D" w:rsidRDefault="00400F4D">
    <w:pPr>
      <w:pStyle w:val="a8"/>
      <w:ind w:firstLine="36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101A00"/>
    <w:multiLevelType w:val="singleLevel"/>
    <w:tmpl w:val="59F93978"/>
    <w:lvl w:ilvl="0">
      <w:start w:val="2"/>
      <w:numFmt w:val="decimal"/>
      <w:suff w:val="nothing"/>
      <w:lvlText w:val="%1、"/>
      <w:lvlJc w:val="left"/>
    </w:lvl>
  </w:abstractNum>
  <w:abstractNum w:abstractNumId="1" w15:restartNumberingAfterBreak="0">
    <w:nsid w:val="12660903"/>
    <w:multiLevelType w:val="hybridMultilevel"/>
    <w:tmpl w:val="FEB06D3C"/>
    <w:lvl w:ilvl="0" w:tplc="746E3502">
      <w:start w:val="3"/>
      <w:numFmt w:val="japaneseCounting"/>
      <w:lvlText w:val="%1、"/>
      <w:lvlJc w:val="left"/>
      <w:pPr>
        <w:ind w:left="744" w:hanging="744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30BB311F"/>
    <w:multiLevelType w:val="hybridMultilevel"/>
    <w:tmpl w:val="E62A72DA"/>
    <w:lvl w:ilvl="0" w:tplc="6AC44336">
      <w:start w:val="1"/>
      <w:numFmt w:val="decimal"/>
      <w:lvlText w:val="%1、"/>
      <w:lvlJc w:val="left"/>
      <w:pPr>
        <w:ind w:left="1159" w:hanging="516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483" w:hanging="420"/>
      </w:pPr>
    </w:lvl>
    <w:lvl w:ilvl="2" w:tplc="0409001B" w:tentative="1">
      <w:start w:val="1"/>
      <w:numFmt w:val="lowerRoman"/>
      <w:lvlText w:val="%3."/>
      <w:lvlJc w:val="right"/>
      <w:pPr>
        <w:ind w:left="1903" w:hanging="420"/>
      </w:pPr>
    </w:lvl>
    <w:lvl w:ilvl="3" w:tplc="0409000F" w:tentative="1">
      <w:start w:val="1"/>
      <w:numFmt w:val="decimal"/>
      <w:lvlText w:val="%4."/>
      <w:lvlJc w:val="left"/>
      <w:pPr>
        <w:ind w:left="2323" w:hanging="420"/>
      </w:pPr>
    </w:lvl>
    <w:lvl w:ilvl="4" w:tplc="04090019" w:tentative="1">
      <w:start w:val="1"/>
      <w:numFmt w:val="lowerLetter"/>
      <w:lvlText w:val="%5)"/>
      <w:lvlJc w:val="left"/>
      <w:pPr>
        <w:ind w:left="2743" w:hanging="420"/>
      </w:pPr>
    </w:lvl>
    <w:lvl w:ilvl="5" w:tplc="0409001B" w:tentative="1">
      <w:start w:val="1"/>
      <w:numFmt w:val="lowerRoman"/>
      <w:lvlText w:val="%6."/>
      <w:lvlJc w:val="right"/>
      <w:pPr>
        <w:ind w:left="3163" w:hanging="420"/>
      </w:pPr>
    </w:lvl>
    <w:lvl w:ilvl="6" w:tplc="0409000F" w:tentative="1">
      <w:start w:val="1"/>
      <w:numFmt w:val="decimal"/>
      <w:lvlText w:val="%7."/>
      <w:lvlJc w:val="left"/>
      <w:pPr>
        <w:ind w:left="3583" w:hanging="420"/>
      </w:pPr>
    </w:lvl>
    <w:lvl w:ilvl="7" w:tplc="04090019" w:tentative="1">
      <w:start w:val="1"/>
      <w:numFmt w:val="lowerLetter"/>
      <w:lvlText w:val="%8)"/>
      <w:lvlJc w:val="left"/>
      <w:pPr>
        <w:ind w:left="4003" w:hanging="420"/>
      </w:pPr>
    </w:lvl>
    <w:lvl w:ilvl="8" w:tplc="0409001B" w:tentative="1">
      <w:start w:val="1"/>
      <w:numFmt w:val="lowerRoman"/>
      <w:lvlText w:val="%9."/>
      <w:lvlJc w:val="right"/>
      <w:pPr>
        <w:ind w:left="4423" w:hanging="420"/>
      </w:pPr>
    </w:lvl>
  </w:abstractNum>
  <w:abstractNum w:abstractNumId="3" w15:restartNumberingAfterBreak="0">
    <w:nsid w:val="41BB5F48"/>
    <w:multiLevelType w:val="singleLevel"/>
    <w:tmpl w:val="59F93978"/>
    <w:lvl w:ilvl="0">
      <w:start w:val="2"/>
      <w:numFmt w:val="decimal"/>
      <w:suff w:val="nothing"/>
      <w:lvlText w:val="%1、"/>
      <w:lvlJc w:val="left"/>
    </w:lvl>
  </w:abstractNum>
  <w:abstractNum w:abstractNumId="4" w15:restartNumberingAfterBreak="0">
    <w:nsid w:val="4C076F0D"/>
    <w:multiLevelType w:val="singleLevel"/>
    <w:tmpl w:val="59F93978"/>
    <w:lvl w:ilvl="0">
      <w:start w:val="2"/>
      <w:numFmt w:val="decimal"/>
      <w:suff w:val="nothing"/>
      <w:lvlText w:val="%1、"/>
      <w:lvlJc w:val="left"/>
    </w:lvl>
  </w:abstractNum>
  <w:abstractNum w:abstractNumId="5" w15:restartNumberingAfterBreak="0">
    <w:nsid w:val="59F93978"/>
    <w:multiLevelType w:val="singleLevel"/>
    <w:tmpl w:val="59F93978"/>
    <w:lvl w:ilvl="0">
      <w:start w:val="2"/>
      <w:numFmt w:val="decimal"/>
      <w:suff w:val="nothing"/>
      <w:lvlText w:val="%1、"/>
      <w:lvlJc w:val="left"/>
    </w:lvl>
  </w:abstractNum>
  <w:abstractNum w:abstractNumId="6" w15:restartNumberingAfterBreak="0">
    <w:nsid w:val="5CD04EBE"/>
    <w:multiLevelType w:val="multilevel"/>
    <w:tmpl w:val="5CD04EBE"/>
    <w:lvl w:ilvl="0">
      <w:start w:val="1"/>
      <w:numFmt w:val="japaneseCounting"/>
      <w:lvlText w:val="%1、"/>
      <w:lvlJc w:val="left"/>
      <w:pPr>
        <w:ind w:left="750" w:hanging="75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6E284A50"/>
    <w:multiLevelType w:val="singleLevel"/>
    <w:tmpl w:val="59F93978"/>
    <w:lvl w:ilvl="0">
      <w:start w:val="2"/>
      <w:numFmt w:val="decimal"/>
      <w:suff w:val="nothing"/>
      <w:lvlText w:val="%1、"/>
      <w:lvlJc w:val="left"/>
    </w:lvl>
  </w:abstractNum>
  <w:num w:numId="1">
    <w:abstractNumId w:val="6"/>
  </w:num>
  <w:num w:numId="2">
    <w:abstractNumId w:val="5"/>
  </w:num>
  <w:num w:numId="3">
    <w:abstractNumId w:val="3"/>
  </w:num>
  <w:num w:numId="4">
    <w:abstractNumId w:val="1"/>
  </w:num>
  <w:num w:numId="5">
    <w:abstractNumId w:val="0"/>
  </w:num>
  <w:num w:numId="6">
    <w:abstractNumId w:val="2"/>
  </w:num>
  <w:num w:numId="7">
    <w:abstractNumId w:val="4"/>
  </w:num>
  <w:num w:numId="8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81AB4"/>
    <w:rsid w:val="00032227"/>
    <w:rsid w:val="0003390A"/>
    <w:rsid w:val="0004060B"/>
    <w:rsid w:val="000807DF"/>
    <w:rsid w:val="000863F3"/>
    <w:rsid w:val="000C71D9"/>
    <w:rsid w:val="0015546C"/>
    <w:rsid w:val="001605AB"/>
    <w:rsid w:val="001631FC"/>
    <w:rsid w:val="001853AC"/>
    <w:rsid w:val="00194952"/>
    <w:rsid w:val="001C653A"/>
    <w:rsid w:val="001D76E4"/>
    <w:rsid w:val="00235F95"/>
    <w:rsid w:val="00297B48"/>
    <w:rsid w:val="002A0AB1"/>
    <w:rsid w:val="002C36C9"/>
    <w:rsid w:val="003304C0"/>
    <w:rsid w:val="0036744B"/>
    <w:rsid w:val="00381AB4"/>
    <w:rsid w:val="003A1207"/>
    <w:rsid w:val="003F6D30"/>
    <w:rsid w:val="00400F4D"/>
    <w:rsid w:val="00415DA0"/>
    <w:rsid w:val="00480C0C"/>
    <w:rsid w:val="004B5225"/>
    <w:rsid w:val="004D004E"/>
    <w:rsid w:val="004D1408"/>
    <w:rsid w:val="00522CEE"/>
    <w:rsid w:val="00541B2B"/>
    <w:rsid w:val="00571D7C"/>
    <w:rsid w:val="005D55B6"/>
    <w:rsid w:val="005F290D"/>
    <w:rsid w:val="006010C1"/>
    <w:rsid w:val="00615B71"/>
    <w:rsid w:val="00683BF0"/>
    <w:rsid w:val="006907AF"/>
    <w:rsid w:val="00720D5E"/>
    <w:rsid w:val="0073567F"/>
    <w:rsid w:val="00755452"/>
    <w:rsid w:val="007630F7"/>
    <w:rsid w:val="007761AE"/>
    <w:rsid w:val="007B074A"/>
    <w:rsid w:val="007E2063"/>
    <w:rsid w:val="00810898"/>
    <w:rsid w:val="00853BD8"/>
    <w:rsid w:val="00884CBA"/>
    <w:rsid w:val="008A64E1"/>
    <w:rsid w:val="008B1C19"/>
    <w:rsid w:val="008D102C"/>
    <w:rsid w:val="00920EE2"/>
    <w:rsid w:val="00943D7D"/>
    <w:rsid w:val="00945846"/>
    <w:rsid w:val="00950B5F"/>
    <w:rsid w:val="009B10F3"/>
    <w:rsid w:val="009B7AB8"/>
    <w:rsid w:val="009C7973"/>
    <w:rsid w:val="009E5FB5"/>
    <w:rsid w:val="00A34FA4"/>
    <w:rsid w:val="00A778B4"/>
    <w:rsid w:val="00A9075D"/>
    <w:rsid w:val="00AD7C84"/>
    <w:rsid w:val="00B03DB5"/>
    <w:rsid w:val="00B177CD"/>
    <w:rsid w:val="00B352EC"/>
    <w:rsid w:val="00BA0255"/>
    <w:rsid w:val="00BA751C"/>
    <w:rsid w:val="00BD7C2C"/>
    <w:rsid w:val="00BE3CA8"/>
    <w:rsid w:val="00C202C7"/>
    <w:rsid w:val="00C3395F"/>
    <w:rsid w:val="00C373CC"/>
    <w:rsid w:val="00C46DAF"/>
    <w:rsid w:val="00C551FF"/>
    <w:rsid w:val="00C808F6"/>
    <w:rsid w:val="00C93108"/>
    <w:rsid w:val="00D04AC4"/>
    <w:rsid w:val="00D30128"/>
    <w:rsid w:val="00D76B1F"/>
    <w:rsid w:val="00DA3B5A"/>
    <w:rsid w:val="00DF2731"/>
    <w:rsid w:val="00E46116"/>
    <w:rsid w:val="00E72873"/>
    <w:rsid w:val="00E81B10"/>
    <w:rsid w:val="00E905A4"/>
    <w:rsid w:val="00EA7FDC"/>
    <w:rsid w:val="00EB0FFF"/>
    <w:rsid w:val="00EC70AB"/>
    <w:rsid w:val="00F5554A"/>
    <w:rsid w:val="00F84DF2"/>
    <w:rsid w:val="00FA518F"/>
    <w:rsid w:val="00FB7641"/>
    <w:rsid w:val="00FE2B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BF2754F"/>
  <w15:chartTrackingRefBased/>
  <w15:docId w15:val="{84925679-2E26-42F3-AF37-472901F5E18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381AB4"/>
    <w:pPr>
      <w:spacing w:line="360" w:lineRule="auto"/>
      <w:ind w:firstLineChars="200" w:firstLine="200"/>
      <w:jc w:val="both"/>
    </w:pPr>
    <w:rPr>
      <w:rFonts w:ascii="宋体" w:eastAsia="宋体" w:hAnsi="宋体" w:cs="Times New Roman"/>
      <w:sz w:val="24"/>
    </w:rPr>
  </w:style>
  <w:style w:type="paragraph" w:styleId="1">
    <w:name w:val="heading 1"/>
    <w:basedOn w:val="a"/>
    <w:next w:val="a"/>
    <w:link w:val="10"/>
    <w:uiPriority w:val="9"/>
    <w:qFormat/>
    <w:rsid w:val="00A34FA4"/>
    <w:pPr>
      <w:keepNext/>
      <w:keepLines/>
      <w:spacing w:before="340" w:after="330" w:line="578" w:lineRule="auto"/>
      <w:ind w:firstLineChars="0" w:firstLine="0"/>
      <w:outlineLvl w:val="0"/>
    </w:pPr>
    <w:rPr>
      <w:b/>
      <w:bCs/>
      <w:kern w:val="44"/>
      <w:sz w:val="36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884CBA"/>
    <w:pPr>
      <w:keepNext/>
      <w:keepLines/>
      <w:spacing w:before="260" w:after="260" w:line="416" w:lineRule="auto"/>
      <w:outlineLvl w:val="1"/>
    </w:pPr>
    <w:rPr>
      <w:rFonts w:ascii="Calibri Light" w:hAnsi="Calibri Light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8D102C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B03DB5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A34FA4"/>
    <w:rPr>
      <w:rFonts w:ascii="宋体" w:eastAsia="宋体" w:hAnsi="宋体" w:cs="Times New Roman"/>
      <w:b/>
      <w:bCs/>
      <w:kern w:val="44"/>
      <w:sz w:val="36"/>
      <w:szCs w:val="44"/>
    </w:rPr>
  </w:style>
  <w:style w:type="paragraph" w:styleId="a3">
    <w:name w:val="Balloon Text"/>
    <w:basedOn w:val="a"/>
    <w:link w:val="a4"/>
    <w:uiPriority w:val="99"/>
    <w:semiHidden/>
    <w:unhideWhenUsed/>
    <w:rsid w:val="00A34FA4"/>
    <w:pPr>
      <w:spacing w:line="240" w:lineRule="auto"/>
    </w:pPr>
    <w:rPr>
      <w:sz w:val="18"/>
      <w:szCs w:val="18"/>
    </w:rPr>
  </w:style>
  <w:style w:type="character" w:customStyle="1" w:styleId="a4">
    <w:name w:val="批注框文本 字符"/>
    <w:basedOn w:val="a0"/>
    <w:link w:val="a3"/>
    <w:uiPriority w:val="99"/>
    <w:semiHidden/>
    <w:rsid w:val="00A34FA4"/>
    <w:rPr>
      <w:rFonts w:ascii="宋体" w:eastAsia="宋体" w:hAnsi="宋体" w:cs="Times New Roman"/>
      <w:sz w:val="18"/>
      <w:szCs w:val="18"/>
    </w:rPr>
  </w:style>
  <w:style w:type="paragraph" w:styleId="a5">
    <w:name w:val="List Paragraph"/>
    <w:basedOn w:val="a"/>
    <w:uiPriority w:val="34"/>
    <w:qFormat/>
    <w:rsid w:val="00884CBA"/>
    <w:pPr>
      <w:ind w:firstLine="420"/>
    </w:pPr>
  </w:style>
  <w:style w:type="character" w:customStyle="1" w:styleId="20">
    <w:name w:val="标题 2 字符"/>
    <w:basedOn w:val="a0"/>
    <w:link w:val="2"/>
    <w:uiPriority w:val="9"/>
    <w:qFormat/>
    <w:rsid w:val="00884CBA"/>
    <w:rPr>
      <w:rFonts w:ascii="Calibri Light" w:eastAsia="宋体" w:hAnsi="Calibri Light" w:cs="Times New Roman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8D102C"/>
    <w:rPr>
      <w:rFonts w:ascii="宋体" w:eastAsia="宋体" w:hAnsi="宋体" w:cs="Times New Roman"/>
      <w:b/>
      <w:bCs/>
      <w:sz w:val="32"/>
      <w:szCs w:val="32"/>
    </w:rPr>
  </w:style>
  <w:style w:type="paragraph" w:styleId="a6">
    <w:name w:val="Date"/>
    <w:basedOn w:val="a"/>
    <w:next w:val="a"/>
    <w:link w:val="a7"/>
    <w:uiPriority w:val="99"/>
    <w:semiHidden/>
    <w:unhideWhenUsed/>
    <w:rsid w:val="00B03DB5"/>
    <w:pPr>
      <w:ind w:leftChars="2500" w:left="100"/>
    </w:pPr>
  </w:style>
  <w:style w:type="character" w:customStyle="1" w:styleId="a7">
    <w:name w:val="日期 字符"/>
    <w:basedOn w:val="a0"/>
    <w:link w:val="a6"/>
    <w:uiPriority w:val="99"/>
    <w:semiHidden/>
    <w:rsid w:val="00B03DB5"/>
    <w:rPr>
      <w:rFonts w:ascii="宋体" w:eastAsia="宋体" w:hAnsi="宋体" w:cs="Times New Roman"/>
      <w:sz w:val="24"/>
    </w:rPr>
  </w:style>
  <w:style w:type="character" w:customStyle="1" w:styleId="40">
    <w:name w:val="标题 4 字符"/>
    <w:basedOn w:val="a0"/>
    <w:link w:val="4"/>
    <w:uiPriority w:val="9"/>
    <w:rsid w:val="00B03DB5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8">
    <w:name w:val="header"/>
    <w:basedOn w:val="a"/>
    <w:link w:val="a9"/>
    <w:uiPriority w:val="99"/>
    <w:unhideWhenUsed/>
    <w:rsid w:val="00400F4D"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character" w:customStyle="1" w:styleId="a9">
    <w:name w:val="页眉 字符"/>
    <w:basedOn w:val="a0"/>
    <w:link w:val="a8"/>
    <w:uiPriority w:val="99"/>
    <w:rsid w:val="00400F4D"/>
    <w:rPr>
      <w:rFonts w:ascii="宋体" w:eastAsia="宋体" w:hAnsi="宋体" w:cs="Times New Roman"/>
      <w:sz w:val="18"/>
      <w:szCs w:val="18"/>
    </w:rPr>
  </w:style>
  <w:style w:type="paragraph" w:styleId="aa">
    <w:name w:val="footer"/>
    <w:basedOn w:val="a"/>
    <w:link w:val="ab"/>
    <w:uiPriority w:val="99"/>
    <w:unhideWhenUsed/>
    <w:rsid w:val="00400F4D"/>
    <w:pPr>
      <w:tabs>
        <w:tab w:val="center" w:pos="4153"/>
        <w:tab w:val="right" w:pos="8306"/>
      </w:tabs>
      <w:snapToGrid w:val="0"/>
      <w:spacing w:line="240" w:lineRule="auto"/>
      <w:jc w:val="left"/>
    </w:pPr>
    <w:rPr>
      <w:sz w:val="18"/>
      <w:szCs w:val="18"/>
    </w:rPr>
  </w:style>
  <w:style w:type="character" w:customStyle="1" w:styleId="ab">
    <w:name w:val="页脚 字符"/>
    <w:basedOn w:val="a0"/>
    <w:link w:val="aa"/>
    <w:uiPriority w:val="99"/>
    <w:rsid w:val="00400F4D"/>
    <w:rPr>
      <w:rFonts w:ascii="宋体" w:eastAsia="宋体" w:hAnsi="宋体" w:cs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608275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header" Target="header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footer" Target="footer2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footer" Target="footer1.xml"/><Relationship Id="rId61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footer" Target="footer3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header" Target="header2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header" Target="header3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1823</TotalTime>
  <Pages>21</Pages>
  <Words>448</Words>
  <Characters>2560</Characters>
  <Application>Microsoft Office Word</Application>
  <DocSecurity>0</DocSecurity>
  <Lines>21</Lines>
  <Paragraphs>6</Paragraphs>
  <ScaleCrop>false</ScaleCrop>
  <Company/>
  <LinksUpToDate>false</LinksUpToDate>
  <CharactersWithSpaces>3002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鑫 王</dc:creator>
  <cp:keywords/>
  <dc:description/>
  <cp:lastModifiedBy>鑫 王</cp:lastModifiedBy>
  <cp:revision>23</cp:revision>
  <dcterms:created xsi:type="dcterms:W3CDTF">2019-03-27T03:08:00Z</dcterms:created>
  <dcterms:modified xsi:type="dcterms:W3CDTF">2019-03-30T13:34:00Z</dcterms:modified>
</cp:coreProperties>
</file>